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E7" w:rsidRPr="006D56E7" w:rsidRDefault="006D56E7" w:rsidP="006D56E7">
      <w:pPr>
        <w:shd w:val="clear" w:color="auto" w:fill="FFFFFF"/>
        <w:spacing w:before="30" w:after="75" w:line="240" w:lineRule="auto"/>
        <w:jc w:val="center"/>
        <w:rPr>
          <w:rFonts w:ascii="MS Sans Serif" w:eastAsia="Times New Roman" w:hAnsi="MS Sans Serif" w:cs="Times New Roman"/>
          <w:b/>
          <w:sz w:val="32"/>
          <w:szCs w:val="32"/>
          <w:lang w:eastAsia="cs-CZ"/>
        </w:rPr>
      </w:pPr>
      <w:bookmarkStart w:id="0" w:name="§_46(1)"/>
      <w:bookmarkStart w:id="1" w:name="_GoBack"/>
      <w:bookmarkEnd w:id="1"/>
      <w:r>
        <w:rPr>
          <w:rFonts w:ascii="MS Sans Serif" w:eastAsia="Times New Roman" w:hAnsi="MS Sans Serif" w:cs="Times New Roman"/>
          <w:b/>
          <w:sz w:val="32"/>
          <w:szCs w:val="32"/>
          <w:lang w:eastAsia="cs-CZ"/>
        </w:rPr>
        <w:t xml:space="preserve">PROFESNÍ ZPŮSOBILOST ŘIDIČŮ </w:t>
      </w:r>
    </w:p>
    <w:p w:rsidR="006D56E7" w:rsidRDefault="006D56E7" w:rsidP="006D56E7">
      <w:pPr>
        <w:shd w:val="clear" w:color="auto" w:fill="FFFFFF"/>
        <w:spacing w:before="30" w:after="75" w:line="240" w:lineRule="auto"/>
        <w:jc w:val="both"/>
        <w:rPr>
          <w:rFonts w:ascii="MS Sans Serif" w:eastAsia="Times New Roman" w:hAnsi="MS Sans Serif" w:cs="Times New Roman"/>
          <w:color w:val="585858"/>
          <w:sz w:val="26"/>
          <w:szCs w:val="26"/>
          <w:lang w:eastAsia="cs-CZ"/>
        </w:rPr>
      </w:pPr>
    </w:p>
    <w:p w:rsidR="006D56E7" w:rsidRPr="00E5313F" w:rsidRDefault="00E5313F" w:rsidP="006D56E7">
      <w:pPr>
        <w:shd w:val="clear" w:color="auto" w:fill="FFFFFF"/>
        <w:spacing w:before="30" w:after="75" w:line="240" w:lineRule="auto"/>
        <w:jc w:val="both"/>
        <w:rPr>
          <w:rFonts w:ascii="MS Sans Serif" w:eastAsia="Times New Roman" w:hAnsi="MS Sans Serif" w:cs="Times New Roman"/>
          <w:b/>
          <w:color w:val="585858"/>
          <w:sz w:val="26"/>
          <w:szCs w:val="26"/>
          <w:lang w:eastAsia="cs-CZ"/>
        </w:rPr>
      </w:pPr>
      <w:r w:rsidRPr="00E5313F">
        <w:rPr>
          <w:rFonts w:ascii="MS Sans Serif" w:eastAsia="Times New Roman" w:hAnsi="MS Sans Serif" w:cs="Times New Roman"/>
          <w:b/>
          <w:color w:val="585858"/>
          <w:sz w:val="26"/>
          <w:szCs w:val="26"/>
          <w:lang w:eastAsia="cs-CZ"/>
        </w:rPr>
        <w:t xml:space="preserve">Povinnost účastnit se zdokonalování odborné přípravy ukládá řidičům zákon č. 247/2000 Sb. </w:t>
      </w:r>
    </w:p>
    <w:p w:rsidR="00E5313F" w:rsidRDefault="00E5313F" w:rsidP="006D56E7">
      <w:pPr>
        <w:shd w:val="clear" w:color="auto" w:fill="FFFFFF"/>
        <w:spacing w:before="30" w:after="75" w:line="240" w:lineRule="auto"/>
        <w:jc w:val="both"/>
        <w:rPr>
          <w:rFonts w:ascii="MS Sans Serif" w:eastAsia="Times New Roman" w:hAnsi="MS Sans Serif" w:cs="Times New Roman"/>
          <w:color w:val="585858"/>
          <w:sz w:val="26"/>
          <w:szCs w:val="26"/>
          <w:lang w:eastAsia="cs-CZ"/>
        </w:rPr>
      </w:pPr>
    </w:p>
    <w:p w:rsidR="00E5313F" w:rsidRDefault="00E5313F" w:rsidP="006D56E7">
      <w:pPr>
        <w:shd w:val="clear" w:color="auto" w:fill="FFFFFF"/>
        <w:spacing w:before="30" w:after="75" w:line="240" w:lineRule="auto"/>
        <w:jc w:val="both"/>
        <w:rPr>
          <w:rFonts w:ascii="MS Sans Serif" w:eastAsia="Times New Roman" w:hAnsi="MS Sans Serif" w:cs="Times New Roman"/>
          <w:color w:val="585858"/>
          <w:sz w:val="26"/>
          <w:szCs w:val="26"/>
          <w:lang w:eastAsia="cs-CZ"/>
        </w:rPr>
      </w:pPr>
      <w:r>
        <w:rPr>
          <w:rFonts w:ascii="MS Sans Serif" w:eastAsia="Times New Roman" w:hAnsi="MS Sans Serif" w:cs="Times New Roman"/>
          <w:color w:val="585858"/>
          <w:sz w:val="26"/>
          <w:szCs w:val="26"/>
          <w:lang w:eastAsia="cs-CZ"/>
        </w:rPr>
        <w:t>§ 46</w:t>
      </w:r>
    </w:p>
    <w:p w:rsidR="006D56E7" w:rsidRPr="006D56E7" w:rsidRDefault="006D56E7" w:rsidP="006D56E7">
      <w:pPr>
        <w:shd w:val="clear" w:color="auto" w:fill="FFFFFF"/>
        <w:spacing w:before="30" w:after="75" w:line="240" w:lineRule="auto"/>
        <w:jc w:val="both"/>
        <w:rPr>
          <w:rFonts w:ascii="MS Sans Serif" w:eastAsia="Times New Roman" w:hAnsi="MS Sans Serif" w:cs="Times New Roman"/>
          <w:color w:val="585858"/>
          <w:sz w:val="26"/>
          <w:szCs w:val="26"/>
          <w:lang w:eastAsia="cs-CZ"/>
        </w:rPr>
      </w:pPr>
      <w:r w:rsidRPr="006D56E7">
        <w:rPr>
          <w:rFonts w:ascii="MS Sans Serif" w:eastAsia="Times New Roman" w:hAnsi="MS Sans Serif" w:cs="Times New Roman"/>
          <w:color w:val="585858"/>
          <w:sz w:val="26"/>
          <w:szCs w:val="26"/>
          <w:lang w:eastAsia="cs-CZ"/>
        </w:rPr>
        <w:t>(1)</w:t>
      </w:r>
      <w:bookmarkEnd w:id="0"/>
      <w:r w:rsidRPr="006D56E7">
        <w:rPr>
          <w:rFonts w:ascii="MS Sans Serif" w:eastAsia="Times New Roman" w:hAnsi="MS Sans Serif" w:cs="Times New Roman"/>
          <w:color w:val="585858"/>
          <w:sz w:val="26"/>
          <w:szCs w:val="26"/>
          <w:lang w:eastAsia="cs-CZ"/>
        </w:rPr>
        <w:t xml:space="preserve"> Zdokonalování odborné způsobilosti řidičů zahrnuje </w:t>
      </w:r>
      <w:r w:rsidRPr="006D56E7">
        <w:rPr>
          <w:rFonts w:ascii="MS Sans Serif" w:eastAsia="Times New Roman" w:hAnsi="MS Sans Serif" w:cs="Times New Roman"/>
          <w:b/>
          <w:color w:val="585858"/>
          <w:sz w:val="26"/>
          <w:szCs w:val="26"/>
          <w:lang w:eastAsia="cs-CZ"/>
        </w:rPr>
        <w:t>vstupní školení</w:t>
      </w:r>
      <w:r w:rsidR="00E5313F">
        <w:rPr>
          <w:rFonts w:ascii="MS Sans Serif" w:eastAsia="Times New Roman" w:hAnsi="MS Sans Serif" w:cs="Times New Roman"/>
          <w:b/>
          <w:color w:val="585858"/>
          <w:sz w:val="26"/>
          <w:szCs w:val="26"/>
          <w:lang w:eastAsia="cs-CZ"/>
        </w:rPr>
        <w:t xml:space="preserve"> </w:t>
      </w:r>
      <w:r w:rsidRPr="006D56E7">
        <w:rPr>
          <w:rFonts w:ascii="MS Sans Serif" w:eastAsia="Times New Roman" w:hAnsi="MS Sans Serif" w:cs="Times New Roman"/>
          <w:color w:val="585858"/>
          <w:sz w:val="26"/>
          <w:szCs w:val="26"/>
          <w:lang w:eastAsia="cs-CZ"/>
        </w:rPr>
        <w:t xml:space="preserve">a následná </w:t>
      </w:r>
      <w:r w:rsidRPr="006D56E7">
        <w:rPr>
          <w:rFonts w:ascii="MS Sans Serif" w:eastAsia="Times New Roman" w:hAnsi="MS Sans Serif" w:cs="Times New Roman"/>
          <w:b/>
          <w:color w:val="585858"/>
          <w:sz w:val="26"/>
          <w:szCs w:val="26"/>
          <w:lang w:eastAsia="cs-CZ"/>
        </w:rPr>
        <w:t>pravidelná školení</w:t>
      </w:r>
      <w:r w:rsidRPr="006D56E7">
        <w:rPr>
          <w:rFonts w:ascii="MS Sans Serif" w:eastAsia="Times New Roman" w:hAnsi="MS Sans Serif" w:cs="Times New Roman"/>
          <w:color w:val="585858"/>
          <w:sz w:val="26"/>
          <w:szCs w:val="26"/>
          <w:lang w:eastAsia="cs-CZ"/>
        </w:rPr>
        <w:t>.</w:t>
      </w:r>
    </w:p>
    <w:p w:rsidR="00E5313F" w:rsidRDefault="00E5313F" w:rsidP="006D56E7">
      <w:pPr>
        <w:shd w:val="clear" w:color="auto" w:fill="FFFFFF"/>
        <w:spacing w:before="30" w:after="75" w:line="240" w:lineRule="auto"/>
        <w:jc w:val="both"/>
        <w:rPr>
          <w:rFonts w:ascii="MS Sans Serif" w:eastAsia="Times New Roman" w:hAnsi="MS Sans Serif" w:cs="Times New Roman"/>
          <w:color w:val="585858"/>
          <w:sz w:val="26"/>
          <w:szCs w:val="26"/>
          <w:lang w:eastAsia="cs-CZ"/>
        </w:rPr>
      </w:pPr>
      <w:bookmarkStart w:id="2" w:name="§_46(2)"/>
    </w:p>
    <w:p w:rsidR="006D56E7" w:rsidRPr="006D56E7" w:rsidRDefault="006D56E7" w:rsidP="006D56E7">
      <w:pPr>
        <w:shd w:val="clear" w:color="auto" w:fill="FFFFFF"/>
        <w:spacing w:before="30" w:after="75" w:line="240" w:lineRule="auto"/>
        <w:jc w:val="both"/>
        <w:rPr>
          <w:rFonts w:ascii="MS Sans Serif" w:eastAsia="Times New Roman" w:hAnsi="MS Sans Serif" w:cs="Times New Roman"/>
          <w:color w:val="585858"/>
          <w:sz w:val="26"/>
          <w:szCs w:val="26"/>
          <w:lang w:eastAsia="cs-CZ"/>
        </w:rPr>
      </w:pPr>
      <w:r w:rsidRPr="006D56E7">
        <w:rPr>
          <w:rFonts w:ascii="MS Sans Serif" w:eastAsia="Times New Roman" w:hAnsi="MS Sans Serif" w:cs="Times New Roman"/>
          <w:color w:val="585858"/>
          <w:sz w:val="26"/>
          <w:szCs w:val="26"/>
          <w:lang w:eastAsia="cs-CZ"/>
        </w:rPr>
        <w:t>(2)</w:t>
      </w:r>
      <w:bookmarkEnd w:id="2"/>
      <w:r w:rsidRPr="006D56E7">
        <w:rPr>
          <w:rFonts w:ascii="MS Sans Serif" w:eastAsia="Times New Roman" w:hAnsi="MS Sans Serif" w:cs="Times New Roman"/>
          <w:color w:val="585858"/>
          <w:sz w:val="26"/>
          <w:szCs w:val="26"/>
          <w:lang w:eastAsia="cs-CZ"/>
        </w:rPr>
        <w:t> Zdokonalování odborné způsobilosti řidičů je povinen se účastnit řidič, který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"/>
        <w:gridCol w:w="7868"/>
      </w:tblGrid>
      <w:tr w:rsidR="006D56E7" w:rsidRPr="00B264BC" w:rsidTr="006D56E7">
        <w:trPr>
          <w:tblCellSpacing w:w="15" w:type="dxa"/>
        </w:trPr>
        <w:tc>
          <w:tcPr>
            <w:tcW w:w="0" w:type="auto"/>
            <w:hideMark/>
          </w:tcPr>
          <w:p w:rsidR="006D56E7" w:rsidRPr="00B264BC" w:rsidRDefault="006D56E7" w:rsidP="006D56E7">
            <w:pPr>
              <w:spacing w:after="0" w:line="240" w:lineRule="auto"/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</w:pPr>
            <w:bookmarkStart w:id="3" w:name="§_46(2)a)"/>
            <w:r w:rsidRPr="00B264BC"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  <w:t>a)</w:t>
            </w:r>
            <w:bookmarkEnd w:id="3"/>
          </w:p>
        </w:tc>
        <w:tc>
          <w:tcPr>
            <w:tcW w:w="0" w:type="auto"/>
            <w:hideMark/>
          </w:tcPr>
          <w:p w:rsidR="006D56E7" w:rsidRPr="00B264BC" w:rsidRDefault="006D56E7" w:rsidP="006D56E7">
            <w:pPr>
              <w:spacing w:after="0" w:line="240" w:lineRule="auto"/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</w:pPr>
            <w:r w:rsidRPr="00B264BC"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  <w:t>je občanem členského státu Evropské unie a má na území České republiky trvalý pobyt,</w:t>
            </w:r>
          </w:p>
        </w:tc>
      </w:tr>
    </w:tbl>
    <w:p w:rsidR="006D56E7" w:rsidRPr="00B264BC" w:rsidRDefault="006D56E7" w:rsidP="006D56E7">
      <w:pPr>
        <w:shd w:val="clear" w:color="auto" w:fill="FFFFFF"/>
        <w:spacing w:after="0" w:line="240" w:lineRule="auto"/>
        <w:jc w:val="both"/>
        <w:rPr>
          <w:rFonts w:ascii="MS Sans Serif" w:eastAsia="Times New Roman" w:hAnsi="MS Sans Serif" w:cs="Times New Roman"/>
          <w:vanish/>
          <w:color w:val="585858"/>
          <w:sz w:val="20"/>
          <w:szCs w:val="20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"/>
        <w:gridCol w:w="8909"/>
      </w:tblGrid>
      <w:tr w:rsidR="006D56E7" w:rsidRPr="00B264BC" w:rsidTr="006D56E7">
        <w:trPr>
          <w:tblCellSpacing w:w="15" w:type="dxa"/>
        </w:trPr>
        <w:tc>
          <w:tcPr>
            <w:tcW w:w="0" w:type="auto"/>
            <w:hideMark/>
          </w:tcPr>
          <w:p w:rsidR="006D56E7" w:rsidRPr="00B264BC" w:rsidRDefault="006D56E7" w:rsidP="006D56E7">
            <w:pPr>
              <w:spacing w:after="0" w:line="240" w:lineRule="auto"/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</w:pPr>
            <w:bookmarkStart w:id="4" w:name="§_46(2)b)"/>
            <w:r w:rsidRPr="00B264BC"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  <w:t>b)</w:t>
            </w:r>
            <w:bookmarkEnd w:id="4"/>
          </w:p>
        </w:tc>
        <w:tc>
          <w:tcPr>
            <w:tcW w:w="0" w:type="auto"/>
            <w:hideMark/>
          </w:tcPr>
          <w:p w:rsidR="006D56E7" w:rsidRPr="00B264BC" w:rsidRDefault="006D56E7" w:rsidP="006D56E7">
            <w:pPr>
              <w:spacing w:after="0" w:line="240" w:lineRule="auto"/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</w:pPr>
            <w:r w:rsidRPr="00B264BC"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  <w:t>je občanem členského státu Evropské unie a má na území České republiky přechodný pobyt, který trvá alespoň 185 dnů v kalendářním roce, nebo</w:t>
            </w:r>
          </w:p>
        </w:tc>
      </w:tr>
    </w:tbl>
    <w:p w:rsidR="006D56E7" w:rsidRPr="00B264BC" w:rsidRDefault="006D56E7" w:rsidP="006D56E7">
      <w:pPr>
        <w:shd w:val="clear" w:color="auto" w:fill="FFFFFF"/>
        <w:spacing w:after="0" w:line="240" w:lineRule="auto"/>
        <w:jc w:val="both"/>
        <w:rPr>
          <w:rFonts w:ascii="MS Sans Serif" w:eastAsia="Times New Roman" w:hAnsi="MS Sans Serif" w:cs="Times New Roman"/>
          <w:vanish/>
          <w:color w:val="585858"/>
          <w:sz w:val="20"/>
          <w:szCs w:val="20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"/>
        <w:gridCol w:w="8920"/>
      </w:tblGrid>
      <w:tr w:rsidR="006D56E7" w:rsidRPr="00B264BC" w:rsidTr="006D56E7">
        <w:trPr>
          <w:tblCellSpacing w:w="15" w:type="dxa"/>
        </w:trPr>
        <w:tc>
          <w:tcPr>
            <w:tcW w:w="0" w:type="auto"/>
            <w:hideMark/>
          </w:tcPr>
          <w:p w:rsidR="006D56E7" w:rsidRPr="00B264BC" w:rsidRDefault="006D56E7" w:rsidP="006D56E7">
            <w:pPr>
              <w:spacing w:after="0" w:line="240" w:lineRule="auto"/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</w:pPr>
            <w:bookmarkStart w:id="5" w:name="§_46(2)c)"/>
            <w:r w:rsidRPr="00B264BC"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  <w:t>c)</w:t>
            </w:r>
            <w:bookmarkEnd w:id="5"/>
          </w:p>
        </w:tc>
        <w:tc>
          <w:tcPr>
            <w:tcW w:w="0" w:type="auto"/>
            <w:hideMark/>
          </w:tcPr>
          <w:p w:rsidR="006D56E7" w:rsidRPr="00B264BC" w:rsidRDefault="006D56E7" w:rsidP="006D56E7">
            <w:pPr>
              <w:spacing w:after="0" w:line="240" w:lineRule="auto"/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</w:pPr>
            <w:r w:rsidRPr="00B264BC"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  <w:t>je občanem jiného než členského státu Evropské unie a vykonává závislou práci</w:t>
            </w:r>
            <w:bookmarkStart w:id="6" w:name="o_247-00.htm#5)"/>
            <w:r w:rsidRPr="00B264BC">
              <w:rPr>
                <w:rFonts w:ascii="Times New Roman" w:eastAsia="Times New Roman" w:hAnsi="Times New Roman" w:cs="Times New Roman"/>
                <w:color w:val="4D4267"/>
                <w:sz w:val="20"/>
                <w:szCs w:val="20"/>
                <w:shd w:val="clear" w:color="auto" w:fill="FADE73"/>
                <w:vertAlign w:val="superscript"/>
                <w:lang w:eastAsia="cs-CZ"/>
              </w:rPr>
              <w:t>5)</w:t>
            </w:r>
            <w:bookmarkEnd w:id="6"/>
            <w:r w:rsidRPr="00B264BC"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  <w:t> pro zaměstnavatele usazeného na území České republiky nebo podniká na území České republiky,</w:t>
            </w:r>
          </w:p>
        </w:tc>
      </w:tr>
    </w:tbl>
    <w:p w:rsidR="006D56E7" w:rsidRDefault="006D56E7" w:rsidP="006D56E7">
      <w:pPr>
        <w:shd w:val="clear" w:color="auto" w:fill="FFFFFF"/>
        <w:spacing w:before="30" w:after="75" w:line="240" w:lineRule="auto"/>
        <w:jc w:val="both"/>
        <w:rPr>
          <w:rFonts w:ascii="MS Sans Serif" w:eastAsia="Times New Roman" w:hAnsi="MS Sans Serif" w:cs="Times New Roman"/>
          <w:color w:val="585858"/>
          <w:sz w:val="26"/>
          <w:szCs w:val="26"/>
          <w:lang w:eastAsia="cs-CZ"/>
        </w:rPr>
      </w:pPr>
    </w:p>
    <w:p w:rsidR="006D56E7" w:rsidRDefault="006D56E7" w:rsidP="006D56E7">
      <w:pPr>
        <w:shd w:val="clear" w:color="auto" w:fill="FFFFFF"/>
        <w:spacing w:before="30" w:after="75" w:line="240" w:lineRule="auto"/>
        <w:jc w:val="both"/>
        <w:rPr>
          <w:rFonts w:ascii="MS Sans Serif" w:eastAsia="Times New Roman" w:hAnsi="MS Sans Serif" w:cs="Times New Roman"/>
          <w:color w:val="585858"/>
          <w:sz w:val="26"/>
          <w:szCs w:val="26"/>
          <w:lang w:eastAsia="cs-CZ"/>
        </w:rPr>
      </w:pPr>
      <w:r w:rsidRPr="006D56E7">
        <w:rPr>
          <w:rFonts w:ascii="MS Sans Serif" w:eastAsia="Times New Roman" w:hAnsi="MS Sans Serif" w:cs="Times New Roman"/>
          <w:color w:val="585858"/>
          <w:sz w:val="26"/>
          <w:szCs w:val="26"/>
          <w:lang w:eastAsia="cs-CZ"/>
        </w:rPr>
        <w:t>pokud řídí motorové vozidlo, k jehož řízení opravňuje řidičské oprávnění skupiny C, C+E, D a D+E nebo podskupiny C1, C1+E, D1 a D1+E nebo řidičské oprávnění uznávané jako rovnocenné.</w:t>
      </w:r>
    </w:p>
    <w:p w:rsidR="00BB503A" w:rsidRPr="00F11FF2" w:rsidRDefault="00BB503A" w:rsidP="00BB503A">
      <w:pPr>
        <w:tabs>
          <w:tab w:val="left" w:pos="540"/>
        </w:tabs>
        <w:spacing w:line="360" w:lineRule="auto"/>
        <w:jc w:val="center"/>
        <w:rPr>
          <w:b/>
          <w:sz w:val="32"/>
          <w:szCs w:val="32"/>
        </w:rPr>
      </w:pPr>
      <w:bookmarkStart w:id="7" w:name="§_46(3)"/>
      <w:r w:rsidRPr="00F11FF2">
        <w:rPr>
          <w:b/>
          <w:sz w:val="32"/>
          <w:szCs w:val="32"/>
        </w:rPr>
        <w:t xml:space="preserve">Nákladních nad </w:t>
      </w:r>
      <w:smartTag w:uri="urn:schemas-microsoft-com:office:smarttags" w:element="metricconverter">
        <w:smartTagPr>
          <w:attr w:name="ProductID" w:val="3ﾠ500 kg"/>
        </w:smartTagPr>
        <w:r w:rsidRPr="00F11FF2">
          <w:rPr>
            <w:b/>
            <w:sz w:val="32"/>
            <w:szCs w:val="32"/>
          </w:rPr>
          <w:t>3 500 kg</w:t>
        </w:r>
      </w:smartTag>
      <w:r w:rsidRPr="00F11FF2">
        <w:rPr>
          <w:b/>
          <w:sz w:val="32"/>
          <w:szCs w:val="32"/>
        </w:rPr>
        <w:t xml:space="preserve"> celkové hmotnosti</w:t>
      </w:r>
    </w:p>
    <w:p w:rsidR="00BB503A" w:rsidRDefault="00CB1EAD" w:rsidP="00BB503A">
      <w:pPr>
        <w:tabs>
          <w:tab w:val="left" w:pos="540"/>
        </w:tabs>
        <w:spacing w:line="36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1.15pt;margin-top:33.8pt;width:134.25pt;height:32.05pt;z-index:251660288;mso-width-relative:margin;mso-height-relative:margin" strokecolor="white [3212]">
            <v:textbox>
              <w:txbxContent>
                <w:p w:rsidR="00543AC8" w:rsidRPr="00BB503A" w:rsidRDefault="00543AC8">
                  <w:pPr>
                    <w:rPr>
                      <w:rFonts w:ascii="Arial Black" w:hAnsi="Arial Black"/>
                      <w:sz w:val="36"/>
                      <w:szCs w:val="36"/>
                    </w:rPr>
                  </w:pPr>
                  <w:r w:rsidRPr="00BB503A">
                    <w:rPr>
                      <w:rFonts w:ascii="Arial Black" w:hAnsi="Arial Black"/>
                      <w:sz w:val="36"/>
                      <w:szCs w:val="36"/>
                    </w:rPr>
                    <w:t>&gt;</w:t>
                  </w:r>
                  <w:r>
                    <w:rPr>
                      <w:rFonts w:ascii="Arial Black" w:hAnsi="Arial Black"/>
                      <w:sz w:val="36"/>
                      <w:szCs w:val="36"/>
                    </w:rPr>
                    <w:t xml:space="preserve"> </w:t>
                  </w:r>
                  <w:r w:rsidRPr="00BB503A">
                    <w:rPr>
                      <w:rFonts w:ascii="Arial Black" w:hAnsi="Arial Black"/>
                      <w:sz w:val="36"/>
                      <w:szCs w:val="36"/>
                    </w:rPr>
                    <w:t>3,5</w:t>
                  </w:r>
                  <w:r>
                    <w:rPr>
                      <w:rFonts w:ascii="Arial Black" w:hAnsi="Arial Black"/>
                      <w:sz w:val="36"/>
                      <w:szCs w:val="36"/>
                    </w:rPr>
                    <w:t xml:space="preserve"> </w:t>
                  </w:r>
                  <w:r w:rsidRPr="00BB503A">
                    <w:rPr>
                      <w:rFonts w:ascii="Arial Black" w:hAnsi="Arial Black"/>
                      <w:sz w:val="36"/>
                      <w:szCs w:val="36"/>
                    </w:rPr>
                    <w:t>t</w:t>
                  </w:r>
                </w:p>
              </w:txbxContent>
            </v:textbox>
          </v:shape>
        </w:pict>
      </w:r>
      <w:r w:rsidR="00BB503A">
        <w:rPr>
          <w:noProof/>
          <w:sz w:val="32"/>
          <w:szCs w:val="32"/>
          <w:lang w:eastAsia="cs-CZ"/>
        </w:rPr>
        <w:drawing>
          <wp:inline distT="0" distB="0" distL="0" distR="0">
            <wp:extent cx="3537857" cy="1524000"/>
            <wp:effectExtent l="0" t="0" r="5443" b="0"/>
            <wp:docPr id="1" name="obrázek 1" descr="j0310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109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857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03A" w:rsidRPr="00F11FF2" w:rsidRDefault="00BB503A" w:rsidP="00BB503A">
      <w:pPr>
        <w:tabs>
          <w:tab w:val="left" w:pos="540"/>
        </w:tabs>
        <w:spacing w:line="360" w:lineRule="auto"/>
        <w:jc w:val="center"/>
        <w:rPr>
          <w:sz w:val="28"/>
          <w:szCs w:val="28"/>
        </w:rPr>
      </w:pPr>
      <w:r w:rsidRPr="00F11FF2">
        <w:rPr>
          <w:sz w:val="28"/>
          <w:szCs w:val="28"/>
        </w:rPr>
        <w:t xml:space="preserve"> Celková hmotnost &gt; </w:t>
      </w:r>
      <w:smartTag w:uri="urn:schemas-microsoft-com:office:smarttags" w:element="metricconverter">
        <w:smartTagPr>
          <w:attr w:name="ProductID" w:val="3ﾠ500 kg"/>
        </w:smartTagPr>
        <w:r w:rsidRPr="00F11FF2">
          <w:rPr>
            <w:sz w:val="28"/>
            <w:szCs w:val="28"/>
          </w:rPr>
          <w:t>3 500 kg</w:t>
        </w:r>
      </w:smartTag>
    </w:p>
    <w:p w:rsidR="00BB503A" w:rsidRDefault="00BB503A" w:rsidP="008D1617">
      <w:pPr>
        <w:tabs>
          <w:tab w:val="left" w:pos="540"/>
        </w:tabs>
        <w:spacing w:line="360" w:lineRule="auto"/>
        <w:jc w:val="center"/>
      </w:pPr>
      <w:r w:rsidRPr="00F11FF2">
        <w:rPr>
          <w:b/>
          <w:sz w:val="32"/>
          <w:szCs w:val="32"/>
        </w:rPr>
        <w:t>Vozidel pro přepravu více než 9 osob včetně řidiče</w:t>
      </w:r>
      <w:r w:rsidR="00CB1EAD">
        <w:rPr>
          <w:noProof/>
          <w:lang w:eastAsia="cs-CZ"/>
        </w:rPr>
        <w:pict>
          <v:shape id="_x0000_s1028" type="#_x0000_t202" style="position:absolute;left:0;text-align:left;margin-left:226.9pt;margin-top:38.75pt;width:134.25pt;height:32.05pt;z-index:251661312;mso-position-horizontal-relative:text;mso-position-vertical-relative:text;mso-width-relative:margin;mso-height-relative:margin" stroked="f" strokecolor="white [3212]">
            <v:fill opacity="0"/>
            <v:textbox>
              <w:txbxContent>
                <w:p w:rsidR="00543AC8" w:rsidRPr="00BB503A" w:rsidRDefault="00543AC8" w:rsidP="00235BAF">
                  <w:pPr>
                    <w:rPr>
                      <w:rFonts w:ascii="Arial Black" w:hAnsi="Arial Black"/>
                      <w:sz w:val="36"/>
                      <w:szCs w:val="36"/>
                    </w:rPr>
                  </w:pPr>
                  <w:r w:rsidRPr="00BB503A">
                    <w:rPr>
                      <w:rFonts w:ascii="Arial Black" w:hAnsi="Arial Black"/>
                      <w:sz w:val="36"/>
                      <w:szCs w:val="36"/>
                    </w:rPr>
                    <w:t>&gt;</w:t>
                  </w:r>
                  <w:r>
                    <w:rPr>
                      <w:rFonts w:ascii="Arial Black" w:hAnsi="Arial Black"/>
                      <w:sz w:val="36"/>
                      <w:szCs w:val="36"/>
                    </w:rPr>
                    <w:t xml:space="preserve"> 9 osob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drawing>
          <wp:inline distT="0" distB="0" distL="0" distR="0">
            <wp:extent cx="3244437" cy="1504950"/>
            <wp:effectExtent l="0" t="0" r="0" b="0"/>
            <wp:docPr id="2" name="obrázek 2" descr="j0310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1094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437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4D3" w:rsidRPr="002E34D3" w:rsidRDefault="002E34D3" w:rsidP="002E34D3">
      <w:pPr>
        <w:tabs>
          <w:tab w:val="left" w:pos="540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2E34D3">
        <w:rPr>
          <w:b/>
          <w:sz w:val="28"/>
          <w:szCs w:val="28"/>
        </w:rPr>
        <w:lastRenderedPageBreak/>
        <w:t>Řidiči uvedených vozidel tedy musí mít při jízdě s vozidlem průkaz profesní způsobilosti</w:t>
      </w:r>
      <w:r>
        <w:rPr>
          <w:b/>
          <w:sz w:val="28"/>
          <w:szCs w:val="28"/>
        </w:rPr>
        <w:t>:</w:t>
      </w:r>
    </w:p>
    <w:p w:rsidR="00BB503A" w:rsidRDefault="002E34D3" w:rsidP="002E34D3">
      <w:pPr>
        <w:shd w:val="clear" w:color="auto" w:fill="FFFFFF"/>
        <w:spacing w:before="30" w:after="75" w:line="240" w:lineRule="auto"/>
        <w:jc w:val="center"/>
        <w:rPr>
          <w:rFonts w:ascii="Arial Black" w:eastAsia="Times New Roman" w:hAnsi="Arial Black" w:cs="Times New Roman"/>
          <w:b/>
          <w:i/>
          <w:color w:val="585858"/>
          <w:sz w:val="26"/>
          <w:szCs w:val="26"/>
          <w:lang w:eastAsia="cs-CZ"/>
        </w:rPr>
      </w:pPr>
      <w:r>
        <w:rPr>
          <w:b/>
          <w:bCs/>
          <w:noProof/>
          <w:lang w:eastAsia="cs-CZ"/>
        </w:rPr>
        <w:drawing>
          <wp:inline distT="0" distB="0" distL="0" distR="0">
            <wp:extent cx="3559415" cy="2447925"/>
            <wp:effectExtent l="19050" t="0" r="2935" b="0"/>
            <wp:docPr id="15" name="obrázek 15" descr="08-156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8-156h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8" cy="24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4D3" w:rsidRPr="008D1617" w:rsidRDefault="00507702" w:rsidP="002E34D3">
      <w:pPr>
        <w:shd w:val="clear" w:color="auto" w:fill="FFFFFF"/>
        <w:spacing w:before="30" w:after="75" w:line="240" w:lineRule="auto"/>
        <w:jc w:val="center"/>
        <w:rPr>
          <w:rFonts w:ascii="MS Sans Serif" w:eastAsia="Times New Roman" w:hAnsi="MS Sans Serif" w:cs="Times New Roman"/>
          <w:color w:val="585858"/>
          <w:lang w:eastAsia="cs-CZ"/>
        </w:rPr>
      </w:pPr>
      <w:r w:rsidRPr="008D1617">
        <w:rPr>
          <w:rFonts w:ascii="MS Sans Serif" w:eastAsia="Times New Roman" w:hAnsi="MS Sans Serif" w:cs="Times New Roman"/>
          <w:color w:val="585858"/>
          <w:lang w:eastAsia="cs-CZ"/>
        </w:rPr>
        <w:t xml:space="preserve">(profesní průkazy v tomto formátu se postupně ruší) </w:t>
      </w:r>
    </w:p>
    <w:p w:rsidR="008D1617" w:rsidRDefault="008D1617" w:rsidP="002E34D3">
      <w:pPr>
        <w:shd w:val="clear" w:color="auto" w:fill="FFFFFF"/>
        <w:spacing w:before="30" w:after="75" w:line="240" w:lineRule="auto"/>
        <w:jc w:val="center"/>
        <w:rPr>
          <w:b/>
          <w:sz w:val="28"/>
          <w:szCs w:val="28"/>
        </w:rPr>
      </w:pPr>
    </w:p>
    <w:p w:rsidR="002E34D3" w:rsidRDefault="002E34D3" w:rsidP="002E34D3">
      <w:pPr>
        <w:shd w:val="clear" w:color="auto" w:fill="FFFFFF"/>
        <w:spacing w:before="30" w:after="75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Pr="002E34D3">
        <w:rPr>
          <w:b/>
          <w:sz w:val="28"/>
          <w:szCs w:val="28"/>
        </w:rPr>
        <w:t>ebo</w:t>
      </w:r>
    </w:p>
    <w:p w:rsidR="002E34D3" w:rsidRDefault="002E34D3" w:rsidP="002E34D3">
      <w:pPr>
        <w:shd w:val="clear" w:color="auto" w:fill="FFFFFF"/>
        <w:spacing w:before="30" w:after="75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musí mít záznam v řidičském průkazu</w:t>
      </w:r>
    </w:p>
    <w:p w:rsidR="00E63BB2" w:rsidRDefault="00FD148B" w:rsidP="002E34D3">
      <w:pPr>
        <w:shd w:val="clear" w:color="auto" w:fill="FFFFFF"/>
        <w:spacing w:before="30" w:after="75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(dnes již u většiny řidičů)</w:t>
      </w:r>
    </w:p>
    <w:p w:rsidR="00E63BB2" w:rsidRDefault="00CB1EAD" w:rsidP="002E34D3">
      <w:pPr>
        <w:shd w:val="clear" w:color="auto" w:fill="FFFFFF"/>
        <w:spacing w:before="30" w:after="75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left:0;text-align:left;margin-left:253.15pt;margin-top:55.2pt;width:48pt;height:84.75pt;z-index:251662336" adj="-13500,37962" strokecolor="#943634 [2405]" strokeweight="1pt">
            <v:fill opacity="0"/>
            <v:textbox>
              <w:txbxContent>
                <w:p w:rsidR="008D1617" w:rsidRDefault="008D1617"/>
              </w:txbxContent>
            </v:textbox>
          </v:shape>
        </w:pict>
      </w:r>
      <w:r w:rsidR="00E63BB2" w:rsidRPr="00E63BB2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3563953" cy="2228850"/>
            <wp:effectExtent l="19050" t="0" r="0" b="0"/>
            <wp:docPr id="4" name="obrázek 24" descr="D:\Users\dan\Pictures\MP Navigator EX\2013_12_01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Users\dan\Pictures\MP Navigator EX\2013_12_01\IM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953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BB2" w:rsidRDefault="00E63BB2" w:rsidP="002E34D3">
      <w:pPr>
        <w:shd w:val="clear" w:color="auto" w:fill="FFFFFF"/>
        <w:spacing w:before="30" w:after="75" w:line="240" w:lineRule="auto"/>
        <w:jc w:val="center"/>
        <w:rPr>
          <w:b/>
          <w:sz w:val="28"/>
          <w:szCs w:val="28"/>
        </w:rPr>
      </w:pPr>
    </w:p>
    <w:p w:rsidR="008D1617" w:rsidRDefault="008D1617" w:rsidP="002E34D3">
      <w:pPr>
        <w:shd w:val="clear" w:color="auto" w:fill="FFFFFF"/>
        <w:spacing w:before="30" w:after="75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 w:rsidRPr="008D1617">
        <w:rPr>
          <w:sz w:val="24"/>
          <w:szCs w:val="24"/>
        </w:rPr>
        <w:t xml:space="preserve">yznačení profesní způsobilosti </w:t>
      </w:r>
    </w:p>
    <w:p w:rsidR="008D1617" w:rsidRPr="008D1617" w:rsidRDefault="008D1617" w:rsidP="002E34D3">
      <w:pPr>
        <w:shd w:val="clear" w:color="auto" w:fill="FFFFFF"/>
        <w:spacing w:before="30" w:after="75" w:line="240" w:lineRule="auto"/>
        <w:jc w:val="center"/>
        <w:rPr>
          <w:sz w:val="24"/>
          <w:szCs w:val="24"/>
        </w:rPr>
      </w:pPr>
      <w:r w:rsidRPr="008D1617">
        <w:rPr>
          <w:sz w:val="24"/>
          <w:szCs w:val="24"/>
        </w:rPr>
        <w:t>kod „95“ a datum platnosti</w:t>
      </w:r>
    </w:p>
    <w:p w:rsidR="00FD148B" w:rsidRDefault="00FD148B" w:rsidP="008D1617">
      <w:pPr>
        <w:shd w:val="clear" w:color="auto" w:fill="FFFFFF"/>
        <w:spacing w:before="30" w:after="75" w:line="240" w:lineRule="auto"/>
        <w:rPr>
          <w:b/>
          <w:sz w:val="28"/>
          <w:szCs w:val="28"/>
        </w:rPr>
      </w:pPr>
    </w:p>
    <w:p w:rsidR="002E34D3" w:rsidRPr="006D56E7" w:rsidRDefault="002E34D3" w:rsidP="002E34D3">
      <w:pPr>
        <w:shd w:val="clear" w:color="auto" w:fill="FFFFFF"/>
        <w:spacing w:before="30" w:after="75" w:line="240" w:lineRule="auto"/>
        <w:jc w:val="center"/>
        <w:rPr>
          <w:b/>
          <w:sz w:val="28"/>
          <w:szCs w:val="28"/>
        </w:rPr>
      </w:pPr>
    </w:p>
    <w:p w:rsidR="008D1617" w:rsidRDefault="008D1617" w:rsidP="002E34D3">
      <w:pPr>
        <w:shd w:val="clear" w:color="auto" w:fill="FFFFFF"/>
        <w:spacing w:before="30" w:after="75" w:line="240" w:lineRule="auto"/>
        <w:jc w:val="center"/>
        <w:rPr>
          <w:rFonts w:ascii="Arial Black" w:eastAsia="Times New Roman" w:hAnsi="Arial Black" w:cs="Times New Roman"/>
          <w:b/>
          <w:color w:val="585858"/>
          <w:sz w:val="26"/>
          <w:szCs w:val="26"/>
          <w:lang w:eastAsia="cs-CZ"/>
        </w:rPr>
      </w:pPr>
    </w:p>
    <w:p w:rsidR="008D1617" w:rsidRDefault="008D1617" w:rsidP="002E34D3">
      <w:pPr>
        <w:shd w:val="clear" w:color="auto" w:fill="FFFFFF"/>
        <w:spacing w:before="30" w:after="75" w:line="240" w:lineRule="auto"/>
        <w:jc w:val="center"/>
        <w:rPr>
          <w:rFonts w:ascii="Arial Black" w:eastAsia="Times New Roman" w:hAnsi="Arial Black" w:cs="Times New Roman"/>
          <w:b/>
          <w:color w:val="585858"/>
          <w:sz w:val="26"/>
          <w:szCs w:val="26"/>
          <w:lang w:eastAsia="cs-CZ"/>
        </w:rPr>
      </w:pPr>
    </w:p>
    <w:p w:rsidR="008D1617" w:rsidRDefault="008D1617" w:rsidP="002E34D3">
      <w:pPr>
        <w:shd w:val="clear" w:color="auto" w:fill="FFFFFF"/>
        <w:spacing w:before="30" w:after="75" w:line="240" w:lineRule="auto"/>
        <w:jc w:val="center"/>
        <w:rPr>
          <w:rFonts w:ascii="Arial Black" w:eastAsia="Times New Roman" w:hAnsi="Arial Black" w:cs="Times New Roman"/>
          <w:b/>
          <w:color w:val="585858"/>
          <w:sz w:val="26"/>
          <w:szCs w:val="26"/>
          <w:lang w:eastAsia="cs-CZ"/>
        </w:rPr>
      </w:pPr>
    </w:p>
    <w:p w:rsidR="00BB503A" w:rsidRPr="002E34D3" w:rsidRDefault="002E34D3" w:rsidP="002E34D3">
      <w:pPr>
        <w:shd w:val="clear" w:color="auto" w:fill="FFFFFF"/>
        <w:spacing w:before="30" w:after="75" w:line="240" w:lineRule="auto"/>
        <w:jc w:val="center"/>
        <w:rPr>
          <w:rFonts w:ascii="Arial Black" w:eastAsia="Times New Roman" w:hAnsi="Arial Black" w:cs="Times New Roman"/>
          <w:b/>
          <w:color w:val="585858"/>
          <w:sz w:val="26"/>
          <w:szCs w:val="26"/>
          <w:lang w:eastAsia="cs-CZ"/>
        </w:rPr>
      </w:pPr>
      <w:r>
        <w:rPr>
          <w:rFonts w:ascii="Arial Black" w:eastAsia="Times New Roman" w:hAnsi="Arial Black" w:cs="Times New Roman"/>
          <w:b/>
          <w:color w:val="585858"/>
          <w:sz w:val="26"/>
          <w:szCs w:val="26"/>
          <w:lang w:eastAsia="cs-CZ"/>
        </w:rPr>
        <w:lastRenderedPageBreak/>
        <w:t>VYJÍMKU MAJÍ ŘIDIČI:</w:t>
      </w:r>
    </w:p>
    <w:p w:rsidR="002E34D3" w:rsidRPr="006D56E7" w:rsidRDefault="002E34D3" w:rsidP="002E34D3">
      <w:pPr>
        <w:shd w:val="clear" w:color="auto" w:fill="FFFFFF"/>
        <w:spacing w:before="30" w:after="75" w:line="240" w:lineRule="auto"/>
        <w:jc w:val="center"/>
        <w:rPr>
          <w:rFonts w:ascii="Arial Black" w:eastAsia="Times New Roman" w:hAnsi="Arial Black" w:cs="Times New Roman"/>
          <w:b/>
          <w:i/>
          <w:color w:val="585858"/>
          <w:sz w:val="26"/>
          <w:szCs w:val="26"/>
          <w:lang w:eastAsia="cs-CZ"/>
        </w:rPr>
      </w:pPr>
    </w:p>
    <w:p w:rsidR="006D56E7" w:rsidRDefault="00BB503A" w:rsidP="00BB503A">
      <w:pPr>
        <w:shd w:val="clear" w:color="auto" w:fill="FFFFFF"/>
        <w:spacing w:before="30" w:after="75" w:line="240" w:lineRule="auto"/>
        <w:jc w:val="both"/>
        <w:rPr>
          <w:rFonts w:ascii="MS Sans Serif" w:eastAsia="Times New Roman" w:hAnsi="MS Sans Serif" w:cs="Times New Roman"/>
          <w:color w:val="585858"/>
          <w:sz w:val="26"/>
          <w:szCs w:val="26"/>
          <w:lang w:eastAsia="cs-CZ"/>
        </w:rPr>
      </w:pPr>
      <w:r w:rsidRPr="006D56E7">
        <w:rPr>
          <w:rFonts w:ascii="MS Sans Serif" w:eastAsia="Times New Roman" w:hAnsi="MS Sans Serif" w:cs="Times New Roman"/>
          <w:color w:val="585858"/>
          <w:sz w:val="26"/>
          <w:szCs w:val="26"/>
          <w:lang w:eastAsia="cs-CZ"/>
        </w:rPr>
        <w:t xml:space="preserve"> </w:t>
      </w:r>
      <w:r w:rsidR="006D56E7" w:rsidRPr="006D56E7">
        <w:rPr>
          <w:rFonts w:ascii="MS Sans Serif" w:eastAsia="Times New Roman" w:hAnsi="MS Sans Serif" w:cs="Times New Roman"/>
          <w:color w:val="585858"/>
          <w:sz w:val="26"/>
          <w:szCs w:val="26"/>
          <w:lang w:eastAsia="cs-CZ"/>
        </w:rPr>
        <w:t>(3)</w:t>
      </w:r>
      <w:bookmarkEnd w:id="7"/>
      <w:r w:rsidR="006D56E7" w:rsidRPr="006D56E7">
        <w:rPr>
          <w:rFonts w:ascii="MS Sans Serif" w:eastAsia="Times New Roman" w:hAnsi="MS Sans Serif" w:cs="Times New Roman"/>
          <w:color w:val="585858"/>
          <w:sz w:val="26"/>
          <w:szCs w:val="26"/>
          <w:lang w:eastAsia="cs-CZ"/>
        </w:rPr>
        <w:t> Povinnost podle</w:t>
      </w:r>
      <w:r w:rsidR="006D56E7" w:rsidRPr="006D56E7">
        <w:rPr>
          <w:rFonts w:ascii="MS Sans Serif" w:eastAsia="Times New Roman" w:hAnsi="MS Sans Serif" w:cs="Times New Roman"/>
          <w:color w:val="585858"/>
          <w:sz w:val="26"/>
          <w:lang w:eastAsia="cs-CZ"/>
        </w:rPr>
        <w:t> </w:t>
      </w:r>
      <w:bookmarkStart w:id="8" w:name="h1"/>
      <w:r w:rsidR="006D56E7" w:rsidRPr="006D56E7">
        <w:rPr>
          <w:rFonts w:ascii="MS Sans Serif" w:eastAsia="Times New Roman" w:hAnsi="MS Sans Serif" w:cs="Times New Roman"/>
          <w:color w:val="4D4267"/>
          <w:sz w:val="26"/>
          <w:szCs w:val="26"/>
          <w:u w:val="single"/>
          <w:lang w:eastAsia="cs-CZ"/>
        </w:rPr>
        <w:t>odstavce 2</w:t>
      </w:r>
      <w:bookmarkEnd w:id="8"/>
      <w:r w:rsidR="006D56E7" w:rsidRPr="006D56E7">
        <w:rPr>
          <w:rFonts w:ascii="MS Sans Serif" w:eastAsia="Times New Roman" w:hAnsi="MS Sans Serif" w:cs="Times New Roman"/>
          <w:color w:val="585858"/>
          <w:sz w:val="26"/>
          <w:lang w:eastAsia="cs-CZ"/>
        </w:rPr>
        <w:t> </w:t>
      </w:r>
      <w:r w:rsidR="006D56E7" w:rsidRPr="006D56E7">
        <w:rPr>
          <w:rFonts w:ascii="MS Sans Serif" w:eastAsia="Times New Roman" w:hAnsi="MS Sans Serif" w:cs="Times New Roman"/>
          <w:color w:val="585858"/>
          <w:sz w:val="26"/>
          <w:szCs w:val="26"/>
          <w:lang w:eastAsia="cs-CZ"/>
        </w:rPr>
        <w:t>se nevztahuje na řidiče</w:t>
      </w:r>
    </w:p>
    <w:p w:rsidR="00235BAF" w:rsidRPr="006D56E7" w:rsidRDefault="00235BAF" w:rsidP="00BB503A">
      <w:pPr>
        <w:shd w:val="clear" w:color="auto" w:fill="FFFFFF"/>
        <w:spacing w:before="30" w:after="75" w:line="240" w:lineRule="auto"/>
        <w:jc w:val="both"/>
        <w:rPr>
          <w:rFonts w:ascii="MS Sans Serif" w:eastAsia="Times New Roman" w:hAnsi="MS Sans Serif" w:cs="Times New Roman"/>
          <w:color w:val="585858"/>
          <w:sz w:val="26"/>
          <w:szCs w:val="26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"/>
        <w:gridCol w:w="5953"/>
      </w:tblGrid>
      <w:tr w:rsidR="006D56E7" w:rsidRPr="006D56E7" w:rsidTr="006D56E7">
        <w:trPr>
          <w:tblCellSpacing w:w="15" w:type="dxa"/>
        </w:trPr>
        <w:tc>
          <w:tcPr>
            <w:tcW w:w="0" w:type="auto"/>
            <w:hideMark/>
          </w:tcPr>
          <w:p w:rsidR="006D56E7" w:rsidRPr="006D56E7" w:rsidRDefault="006D56E7" w:rsidP="006D56E7">
            <w:pPr>
              <w:spacing w:after="0" w:line="240" w:lineRule="auto"/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</w:pPr>
            <w:bookmarkStart w:id="9" w:name="§_46(3)a)"/>
            <w:r w:rsidRPr="006D56E7"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  <w:t>a)</w:t>
            </w:r>
            <w:bookmarkEnd w:id="9"/>
          </w:p>
        </w:tc>
        <w:tc>
          <w:tcPr>
            <w:tcW w:w="0" w:type="auto"/>
            <w:hideMark/>
          </w:tcPr>
          <w:p w:rsidR="006D56E7" w:rsidRPr="006D56E7" w:rsidRDefault="006D56E7" w:rsidP="006D56E7">
            <w:pPr>
              <w:spacing w:after="0" w:line="240" w:lineRule="auto"/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</w:pPr>
            <w:r w:rsidRPr="006D56E7"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  <w:t>vozidel, jejichž nejvyšší povolená rychlost nepřesahuje 45 km . h</w:t>
            </w:r>
            <w:r w:rsidRPr="006D56E7"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vertAlign w:val="superscript"/>
                <w:lang w:eastAsia="cs-CZ"/>
              </w:rPr>
              <w:t>-1</w:t>
            </w:r>
            <w:r w:rsidRPr="006D56E7"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  <w:t>,</w:t>
            </w:r>
          </w:p>
        </w:tc>
      </w:tr>
    </w:tbl>
    <w:p w:rsidR="006D56E7" w:rsidRPr="006D56E7" w:rsidRDefault="006D56E7" w:rsidP="006D56E7">
      <w:pPr>
        <w:shd w:val="clear" w:color="auto" w:fill="FFFFFF"/>
        <w:spacing w:after="0" w:line="240" w:lineRule="auto"/>
        <w:jc w:val="both"/>
        <w:rPr>
          <w:rFonts w:ascii="MS Sans Serif" w:eastAsia="Times New Roman" w:hAnsi="MS Sans Serif" w:cs="Times New Roman"/>
          <w:vanish/>
          <w:color w:val="585858"/>
          <w:sz w:val="20"/>
          <w:szCs w:val="20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"/>
        <w:gridCol w:w="8909"/>
      </w:tblGrid>
      <w:tr w:rsidR="006D56E7" w:rsidRPr="006D56E7" w:rsidTr="006D56E7">
        <w:trPr>
          <w:tblCellSpacing w:w="15" w:type="dxa"/>
        </w:trPr>
        <w:tc>
          <w:tcPr>
            <w:tcW w:w="0" w:type="auto"/>
            <w:hideMark/>
          </w:tcPr>
          <w:p w:rsidR="006D56E7" w:rsidRPr="006D56E7" w:rsidRDefault="006D56E7" w:rsidP="006D56E7">
            <w:pPr>
              <w:spacing w:after="0" w:line="240" w:lineRule="auto"/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</w:pPr>
            <w:bookmarkStart w:id="10" w:name="§_46(3)b)"/>
            <w:r w:rsidRPr="006D56E7"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  <w:t>b)</w:t>
            </w:r>
            <w:bookmarkEnd w:id="10"/>
          </w:p>
        </w:tc>
        <w:tc>
          <w:tcPr>
            <w:tcW w:w="0" w:type="auto"/>
            <w:hideMark/>
          </w:tcPr>
          <w:p w:rsidR="006D56E7" w:rsidRPr="006D56E7" w:rsidRDefault="006D56E7" w:rsidP="006D56E7">
            <w:pPr>
              <w:spacing w:after="0" w:line="240" w:lineRule="auto"/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</w:pPr>
            <w:r w:rsidRPr="006D56E7"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  <w:t>vozidel používaných ozbrojenými silami České republiky, Policií České republiky, Celní správou České republiky , Generální inspekcí bezpečnostních sborů a zpravodajskými službami České republiky,</w:t>
            </w:r>
          </w:p>
        </w:tc>
      </w:tr>
    </w:tbl>
    <w:p w:rsidR="006D56E7" w:rsidRPr="006D56E7" w:rsidRDefault="006D56E7" w:rsidP="006D56E7">
      <w:pPr>
        <w:shd w:val="clear" w:color="auto" w:fill="FFFFFF"/>
        <w:spacing w:after="0" w:line="240" w:lineRule="auto"/>
        <w:jc w:val="both"/>
        <w:rPr>
          <w:rFonts w:ascii="MS Sans Serif" w:eastAsia="Times New Roman" w:hAnsi="MS Sans Serif" w:cs="Times New Roman"/>
          <w:vanish/>
          <w:color w:val="585858"/>
          <w:sz w:val="20"/>
          <w:szCs w:val="20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"/>
        <w:gridCol w:w="8920"/>
      </w:tblGrid>
      <w:tr w:rsidR="006D56E7" w:rsidRPr="006D56E7" w:rsidTr="006D56E7">
        <w:trPr>
          <w:tblCellSpacing w:w="15" w:type="dxa"/>
        </w:trPr>
        <w:tc>
          <w:tcPr>
            <w:tcW w:w="0" w:type="auto"/>
            <w:hideMark/>
          </w:tcPr>
          <w:p w:rsidR="006D56E7" w:rsidRPr="006D56E7" w:rsidRDefault="006D56E7" w:rsidP="006D56E7">
            <w:pPr>
              <w:spacing w:after="0" w:line="240" w:lineRule="auto"/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</w:pPr>
            <w:bookmarkStart w:id="11" w:name="§_46(3)c)"/>
            <w:r w:rsidRPr="006D56E7"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  <w:t>c)</w:t>
            </w:r>
            <w:bookmarkEnd w:id="11"/>
          </w:p>
        </w:tc>
        <w:tc>
          <w:tcPr>
            <w:tcW w:w="0" w:type="auto"/>
            <w:hideMark/>
          </w:tcPr>
          <w:p w:rsidR="006D56E7" w:rsidRPr="006D56E7" w:rsidRDefault="006D56E7" w:rsidP="006D56E7">
            <w:pPr>
              <w:spacing w:after="0" w:line="240" w:lineRule="auto"/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</w:pPr>
            <w:r w:rsidRPr="006D56E7"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  <w:t>vozidel Hasičského záchranného sboru České republiky a jednotek dobrovolných hasičů,</w:t>
            </w:r>
            <w:r w:rsidRPr="00235BAF"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  <w:t> poskytovatele </w:t>
            </w:r>
            <w:r w:rsidRPr="006D56E7"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  <w:t>zdravotnické záchranné služby a Správy státních hmotných rezerv,</w:t>
            </w:r>
          </w:p>
        </w:tc>
      </w:tr>
    </w:tbl>
    <w:p w:rsidR="006D56E7" w:rsidRPr="006D56E7" w:rsidRDefault="006D56E7" w:rsidP="006D56E7">
      <w:pPr>
        <w:shd w:val="clear" w:color="auto" w:fill="FFFFFF"/>
        <w:spacing w:after="0" w:line="240" w:lineRule="auto"/>
        <w:jc w:val="both"/>
        <w:rPr>
          <w:rFonts w:ascii="MS Sans Serif" w:eastAsia="Times New Roman" w:hAnsi="MS Sans Serif" w:cs="Times New Roman"/>
          <w:vanish/>
          <w:color w:val="585858"/>
          <w:sz w:val="20"/>
          <w:szCs w:val="20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"/>
        <w:gridCol w:w="7413"/>
      </w:tblGrid>
      <w:tr w:rsidR="006D56E7" w:rsidRPr="006D56E7" w:rsidTr="006D56E7">
        <w:trPr>
          <w:tblCellSpacing w:w="15" w:type="dxa"/>
        </w:trPr>
        <w:tc>
          <w:tcPr>
            <w:tcW w:w="0" w:type="auto"/>
            <w:hideMark/>
          </w:tcPr>
          <w:p w:rsidR="006D56E7" w:rsidRPr="006D56E7" w:rsidRDefault="006D56E7" w:rsidP="006D56E7">
            <w:pPr>
              <w:spacing w:after="0" w:line="240" w:lineRule="auto"/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</w:pPr>
            <w:bookmarkStart w:id="12" w:name="§_46(3)d)"/>
            <w:r w:rsidRPr="006D56E7"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  <w:t>d)</w:t>
            </w:r>
            <w:bookmarkEnd w:id="12"/>
          </w:p>
        </w:tc>
        <w:tc>
          <w:tcPr>
            <w:tcW w:w="0" w:type="auto"/>
            <w:hideMark/>
          </w:tcPr>
          <w:p w:rsidR="006D56E7" w:rsidRPr="006D56E7" w:rsidRDefault="006D56E7" w:rsidP="006D56E7">
            <w:pPr>
              <w:spacing w:after="0" w:line="240" w:lineRule="auto"/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</w:pPr>
            <w:r w:rsidRPr="006D56E7"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  <w:t>vozidel používaných při zabezpečování civilní ochrany a báňské záchranné služby,</w:t>
            </w:r>
          </w:p>
        </w:tc>
      </w:tr>
    </w:tbl>
    <w:p w:rsidR="006D56E7" w:rsidRPr="006D56E7" w:rsidRDefault="006D56E7" w:rsidP="006D56E7">
      <w:pPr>
        <w:shd w:val="clear" w:color="auto" w:fill="FFFFFF"/>
        <w:spacing w:after="0" w:line="240" w:lineRule="auto"/>
        <w:jc w:val="both"/>
        <w:rPr>
          <w:rFonts w:ascii="MS Sans Serif" w:eastAsia="Times New Roman" w:hAnsi="MS Sans Serif" w:cs="Times New Roman"/>
          <w:vanish/>
          <w:color w:val="585858"/>
          <w:sz w:val="20"/>
          <w:szCs w:val="20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"/>
        <w:gridCol w:w="2918"/>
      </w:tblGrid>
      <w:tr w:rsidR="006D56E7" w:rsidRPr="006D56E7" w:rsidTr="006D56E7">
        <w:trPr>
          <w:tblCellSpacing w:w="15" w:type="dxa"/>
        </w:trPr>
        <w:tc>
          <w:tcPr>
            <w:tcW w:w="0" w:type="auto"/>
            <w:hideMark/>
          </w:tcPr>
          <w:p w:rsidR="006D56E7" w:rsidRPr="006D56E7" w:rsidRDefault="006D56E7" w:rsidP="006D56E7">
            <w:pPr>
              <w:spacing w:after="0" w:line="240" w:lineRule="auto"/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</w:pPr>
            <w:bookmarkStart w:id="13" w:name="§_46(3)e)"/>
            <w:r w:rsidRPr="006D56E7"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  <w:t>e)</w:t>
            </w:r>
            <w:bookmarkEnd w:id="13"/>
          </w:p>
        </w:tc>
        <w:tc>
          <w:tcPr>
            <w:tcW w:w="0" w:type="auto"/>
            <w:hideMark/>
          </w:tcPr>
          <w:p w:rsidR="006D56E7" w:rsidRPr="006D56E7" w:rsidRDefault="006D56E7" w:rsidP="006D56E7">
            <w:pPr>
              <w:spacing w:after="0" w:line="240" w:lineRule="auto"/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</w:pPr>
            <w:r w:rsidRPr="006D56E7"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  <w:t>vozidel ve zkušebním provozu</w:t>
            </w:r>
            <w:bookmarkStart w:id="14" w:name="o_247-00.htm#6)"/>
            <w:r w:rsidRPr="006D56E7">
              <w:rPr>
                <w:rFonts w:ascii="Times New Roman" w:eastAsia="Times New Roman" w:hAnsi="Times New Roman" w:cs="Times New Roman"/>
                <w:color w:val="4D4267"/>
                <w:sz w:val="20"/>
                <w:szCs w:val="20"/>
                <w:shd w:val="clear" w:color="auto" w:fill="FADE73"/>
                <w:vertAlign w:val="superscript"/>
                <w:lang w:eastAsia="cs-CZ"/>
              </w:rPr>
              <w:t>6)</w:t>
            </w:r>
            <w:bookmarkEnd w:id="14"/>
            <w:r w:rsidRPr="006D56E7"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  <w:t>,</w:t>
            </w:r>
          </w:p>
        </w:tc>
      </w:tr>
    </w:tbl>
    <w:p w:rsidR="006D56E7" w:rsidRPr="006D56E7" w:rsidRDefault="006D56E7" w:rsidP="006D56E7">
      <w:pPr>
        <w:shd w:val="clear" w:color="auto" w:fill="FFFFFF"/>
        <w:spacing w:after="0" w:line="240" w:lineRule="auto"/>
        <w:jc w:val="both"/>
        <w:rPr>
          <w:rFonts w:ascii="MS Sans Serif" w:eastAsia="Times New Roman" w:hAnsi="MS Sans Serif" w:cs="Times New Roman"/>
          <w:vanish/>
          <w:color w:val="585858"/>
          <w:sz w:val="20"/>
          <w:szCs w:val="20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"/>
        <w:gridCol w:w="8964"/>
      </w:tblGrid>
      <w:tr w:rsidR="006D56E7" w:rsidRPr="006D56E7" w:rsidTr="006D56E7">
        <w:trPr>
          <w:tblCellSpacing w:w="15" w:type="dxa"/>
        </w:trPr>
        <w:tc>
          <w:tcPr>
            <w:tcW w:w="0" w:type="auto"/>
            <w:hideMark/>
          </w:tcPr>
          <w:p w:rsidR="006D56E7" w:rsidRPr="006D56E7" w:rsidRDefault="006D56E7" w:rsidP="006D56E7">
            <w:pPr>
              <w:spacing w:after="0" w:line="240" w:lineRule="auto"/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</w:pPr>
            <w:bookmarkStart w:id="15" w:name="§_46(3)f)"/>
            <w:r w:rsidRPr="006D56E7"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  <w:t>f)</w:t>
            </w:r>
            <w:bookmarkEnd w:id="15"/>
          </w:p>
        </w:tc>
        <w:tc>
          <w:tcPr>
            <w:tcW w:w="0" w:type="auto"/>
            <w:hideMark/>
          </w:tcPr>
          <w:p w:rsidR="006D56E7" w:rsidRPr="006D56E7" w:rsidRDefault="006D56E7" w:rsidP="006D56E7">
            <w:pPr>
              <w:spacing w:after="0" w:line="240" w:lineRule="auto"/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</w:pPr>
            <w:r w:rsidRPr="006D56E7"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  <w:t>vozidel používaných při výcviku podle částí třetí a páté tohoto zákona a při zkouškách podle částí třetí a čtvrté tohoto zákona,</w:t>
            </w:r>
          </w:p>
        </w:tc>
      </w:tr>
    </w:tbl>
    <w:p w:rsidR="006D56E7" w:rsidRPr="006D56E7" w:rsidRDefault="006D56E7" w:rsidP="006D56E7">
      <w:pPr>
        <w:shd w:val="clear" w:color="auto" w:fill="FFFFFF"/>
        <w:spacing w:after="0" w:line="240" w:lineRule="auto"/>
        <w:jc w:val="both"/>
        <w:rPr>
          <w:rFonts w:ascii="MS Sans Serif" w:eastAsia="Times New Roman" w:hAnsi="MS Sans Serif" w:cs="Times New Roman"/>
          <w:vanish/>
          <w:color w:val="585858"/>
          <w:sz w:val="20"/>
          <w:szCs w:val="20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"/>
        <w:gridCol w:w="8909"/>
      </w:tblGrid>
      <w:tr w:rsidR="006D56E7" w:rsidRPr="006D56E7" w:rsidTr="006D56E7">
        <w:trPr>
          <w:tblCellSpacing w:w="15" w:type="dxa"/>
        </w:trPr>
        <w:tc>
          <w:tcPr>
            <w:tcW w:w="0" w:type="auto"/>
            <w:hideMark/>
          </w:tcPr>
          <w:p w:rsidR="006D56E7" w:rsidRPr="006D56E7" w:rsidRDefault="006D56E7" w:rsidP="006D56E7">
            <w:pPr>
              <w:spacing w:after="0" w:line="240" w:lineRule="auto"/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</w:pPr>
            <w:bookmarkStart w:id="16" w:name="§_46(3)g)"/>
            <w:r w:rsidRPr="006D56E7"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  <w:t>g)</w:t>
            </w:r>
            <w:bookmarkEnd w:id="16"/>
          </w:p>
        </w:tc>
        <w:tc>
          <w:tcPr>
            <w:tcW w:w="0" w:type="auto"/>
            <w:hideMark/>
          </w:tcPr>
          <w:p w:rsidR="006D56E7" w:rsidRPr="006D56E7" w:rsidRDefault="006D56E7" w:rsidP="006D56E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color w:val="585858"/>
                <w:lang w:eastAsia="cs-CZ"/>
              </w:rPr>
            </w:pPr>
            <w:r w:rsidRPr="006D56E7">
              <w:rPr>
                <w:rFonts w:ascii="MS Sans Serif" w:eastAsia="Times New Roman" w:hAnsi="MS Sans Serif" w:cs="Times New Roman"/>
                <w:b/>
                <w:color w:val="585858"/>
                <w:lang w:eastAsia="cs-CZ"/>
              </w:rPr>
              <w:t>vozidel používaných při přepravě věcí, které řidič využije při výkonu své závislé práce nebo podnikání, pokud řízení není hlavním předmětem výkonu závislé práce nebo podnikání řidiče,</w:t>
            </w:r>
          </w:p>
        </w:tc>
      </w:tr>
    </w:tbl>
    <w:p w:rsidR="006D56E7" w:rsidRPr="006D56E7" w:rsidRDefault="006D56E7" w:rsidP="006D56E7">
      <w:pPr>
        <w:shd w:val="clear" w:color="auto" w:fill="FFFFFF"/>
        <w:spacing w:after="0" w:line="240" w:lineRule="auto"/>
        <w:jc w:val="both"/>
        <w:rPr>
          <w:rFonts w:ascii="MS Sans Serif" w:eastAsia="Times New Roman" w:hAnsi="MS Sans Serif" w:cs="Times New Roman"/>
          <w:vanish/>
          <w:color w:val="585858"/>
          <w:sz w:val="20"/>
          <w:szCs w:val="20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"/>
        <w:gridCol w:w="4423"/>
      </w:tblGrid>
      <w:tr w:rsidR="006D56E7" w:rsidRPr="006D56E7" w:rsidTr="006D56E7">
        <w:trPr>
          <w:tblCellSpacing w:w="15" w:type="dxa"/>
        </w:trPr>
        <w:tc>
          <w:tcPr>
            <w:tcW w:w="0" w:type="auto"/>
            <w:hideMark/>
          </w:tcPr>
          <w:p w:rsidR="006D56E7" w:rsidRPr="006D56E7" w:rsidRDefault="006D56E7" w:rsidP="006D56E7">
            <w:pPr>
              <w:spacing w:after="0" w:line="240" w:lineRule="auto"/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</w:pPr>
            <w:bookmarkStart w:id="17" w:name="§_46(3)h)"/>
            <w:r w:rsidRPr="006D56E7"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  <w:t>h)</w:t>
            </w:r>
            <w:bookmarkEnd w:id="17"/>
          </w:p>
        </w:tc>
        <w:tc>
          <w:tcPr>
            <w:tcW w:w="0" w:type="auto"/>
            <w:hideMark/>
          </w:tcPr>
          <w:p w:rsidR="006D56E7" w:rsidRPr="006D56E7" w:rsidRDefault="006D56E7" w:rsidP="006D56E7">
            <w:pPr>
              <w:spacing w:after="0" w:line="240" w:lineRule="auto"/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</w:pPr>
            <w:r w:rsidRPr="006D56E7">
              <w:rPr>
                <w:rFonts w:ascii="MS Sans Serif" w:eastAsia="Times New Roman" w:hAnsi="MS Sans Serif" w:cs="Times New Roman"/>
                <w:b/>
                <w:color w:val="585858"/>
                <w:lang w:eastAsia="cs-CZ"/>
              </w:rPr>
              <w:t>vozidel používaných pro vlastní potřeby</w:t>
            </w:r>
            <w:r w:rsidRPr="006D56E7"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  <w:t xml:space="preserve"> a</w:t>
            </w:r>
          </w:p>
        </w:tc>
      </w:tr>
    </w:tbl>
    <w:p w:rsidR="006D56E7" w:rsidRPr="006D56E7" w:rsidRDefault="006D56E7" w:rsidP="006D56E7">
      <w:pPr>
        <w:shd w:val="clear" w:color="auto" w:fill="FFFFFF"/>
        <w:spacing w:after="0" w:line="240" w:lineRule="auto"/>
        <w:jc w:val="both"/>
        <w:rPr>
          <w:rFonts w:ascii="MS Sans Serif" w:eastAsia="Times New Roman" w:hAnsi="MS Sans Serif" w:cs="Times New Roman"/>
          <w:vanish/>
          <w:color w:val="585858"/>
          <w:sz w:val="20"/>
          <w:szCs w:val="20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"/>
        <w:gridCol w:w="3277"/>
      </w:tblGrid>
      <w:tr w:rsidR="006D56E7" w:rsidRPr="006D56E7" w:rsidTr="006D56E7">
        <w:trPr>
          <w:tblCellSpacing w:w="15" w:type="dxa"/>
        </w:trPr>
        <w:tc>
          <w:tcPr>
            <w:tcW w:w="0" w:type="auto"/>
            <w:hideMark/>
          </w:tcPr>
          <w:p w:rsidR="006D56E7" w:rsidRPr="006D56E7" w:rsidRDefault="006D56E7" w:rsidP="006D56E7">
            <w:pPr>
              <w:spacing w:after="0" w:line="240" w:lineRule="auto"/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</w:pPr>
            <w:bookmarkStart w:id="18" w:name="§_46(3)i)"/>
            <w:r w:rsidRPr="006D56E7"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  <w:t>i)</w:t>
            </w:r>
            <w:bookmarkEnd w:id="18"/>
          </w:p>
        </w:tc>
        <w:tc>
          <w:tcPr>
            <w:tcW w:w="0" w:type="auto"/>
            <w:hideMark/>
          </w:tcPr>
          <w:p w:rsidR="006D56E7" w:rsidRPr="006D56E7" w:rsidRDefault="006D56E7" w:rsidP="006D56E7">
            <w:pPr>
              <w:spacing w:after="0" w:line="240" w:lineRule="auto"/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</w:pPr>
            <w:r w:rsidRPr="006D56E7">
              <w:rPr>
                <w:rFonts w:ascii="MS Sans Serif" w:eastAsia="Times New Roman" w:hAnsi="MS Sans Serif" w:cs="Times New Roman"/>
                <w:color w:val="585858"/>
                <w:sz w:val="20"/>
                <w:szCs w:val="20"/>
                <w:lang w:eastAsia="cs-CZ"/>
              </w:rPr>
              <w:t>zemědělských a lesnických traktorů.</w:t>
            </w:r>
          </w:p>
        </w:tc>
      </w:tr>
    </w:tbl>
    <w:p w:rsidR="00543AC8" w:rsidRDefault="00543AC8"/>
    <w:p w:rsidR="00E5313F" w:rsidRDefault="00E5313F"/>
    <w:p w:rsidR="00E5313F" w:rsidRDefault="00E5313F"/>
    <w:p w:rsidR="00E5313F" w:rsidRDefault="00E5313F"/>
    <w:p w:rsidR="00E5313F" w:rsidRDefault="00E5313F"/>
    <w:p w:rsidR="00E5313F" w:rsidRDefault="00E5313F"/>
    <w:p w:rsidR="00E5313F" w:rsidRDefault="00E5313F"/>
    <w:p w:rsidR="00E5313F" w:rsidRDefault="00E5313F"/>
    <w:p w:rsidR="00E5313F" w:rsidRDefault="00E5313F"/>
    <w:p w:rsidR="00E5313F" w:rsidRDefault="00E5313F"/>
    <w:p w:rsidR="00E5313F" w:rsidRDefault="00E5313F"/>
    <w:p w:rsidR="00E5313F" w:rsidRDefault="00E5313F"/>
    <w:p w:rsidR="00E5313F" w:rsidRDefault="00E5313F"/>
    <w:p w:rsidR="00E5313F" w:rsidRDefault="00E5313F"/>
    <w:p w:rsidR="00E5313F" w:rsidRDefault="00E5313F"/>
    <w:p w:rsidR="00E5313F" w:rsidRDefault="00E5313F"/>
    <w:p w:rsidR="00E5313F" w:rsidRDefault="00E5313F"/>
    <w:p w:rsidR="00E5313F" w:rsidRDefault="00E5313F"/>
    <w:p w:rsidR="00E5313F" w:rsidRPr="00543AC8" w:rsidRDefault="00E5313F" w:rsidP="00E5313F">
      <w:pPr>
        <w:jc w:val="center"/>
        <w:rPr>
          <w:rFonts w:ascii="MS Sans Serif" w:eastAsia="Times New Roman" w:hAnsi="MS Sans Serif" w:cs="Times New Roman"/>
          <w:b/>
          <w:color w:val="585858"/>
          <w:sz w:val="36"/>
          <w:szCs w:val="36"/>
          <w:lang w:eastAsia="cs-CZ"/>
        </w:rPr>
      </w:pPr>
      <w:r w:rsidRPr="00543AC8">
        <w:rPr>
          <w:rFonts w:ascii="MS Sans Serif" w:eastAsia="Times New Roman" w:hAnsi="MS Sans Serif" w:cs="Times New Roman"/>
          <w:b/>
          <w:color w:val="585858"/>
          <w:sz w:val="36"/>
          <w:szCs w:val="36"/>
          <w:lang w:eastAsia="cs-CZ"/>
        </w:rPr>
        <w:t>Druhy školení</w:t>
      </w:r>
    </w:p>
    <w:p w:rsidR="00E5313F" w:rsidRDefault="00E5313F">
      <w:pPr>
        <w:rPr>
          <w:rFonts w:ascii="MS Sans Serif" w:eastAsia="Times New Roman" w:hAnsi="MS Sans Serif" w:cs="Times New Roman"/>
          <w:color w:val="585858"/>
          <w:sz w:val="26"/>
          <w:szCs w:val="26"/>
          <w:lang w:eastAsia="cs-CZ"/>
        </w:rPr>
      </w:pPr>
    </w:p>
    <w:p w:rsidR="008A5128" w:rsidRDefault="008A5128" w:rsidP="008A5128">
      <w:pPr>
        <w:ind w:left="2124" w:hanging="2124"/>
        <w:rPr>
          <w:rFonts w:ascii="MS Sans Serif" w:eastAsia="Times New Roman" w:hAnsi="MS Sans Serif" w:cs="Times New Roman"/>
          <w:color w:val="585858"/>
          <w:sz w:val="26"/>
          <w:szCs w:val="26"/>
          <w:lang w:eastAsia="cs-CZ"/>
        </w:rPr>
      </w:pPr>
      <w:r w:rsidRPr="008A5128">
        <w:rPr>
          <w:rFonts w:ascii="MS Sans Serif" w:eastAsia="Times New Roman" w:hAnsi="MS Sans Serif" w:cs="Times New Roman"/>
          <w:b/>
          <w:color w:val="585858"/>
          <w:sz w:val="26"/>
          <w:szCs w:val="26"/>
          <w:u w:val="single"/>
          <w:lang w:eastAsia="cs-CZ"/>
        </w:rPr>
        <w:t>V</w:t>
      </w:r>
      <w:r w:rsidR="00E5313F" w:rsidRPr="008A5128">
        <w:rPr>
          <w:rFonts w:ascii="MS Sans Serif" w:eastAsia="Times New Roman" w:hAnsi="MS Sans Serif" w:cs="Times New Roman"/>
          <w:b/>
          <w:color w:val="585858"/>
          <w:sz w:val="26"/>
          <w:szCs w:val="26"/>
          <w:u w:val="single"/>
          <w:lang w:eastAsia="cs-CZ"/>
        </w:rPr>
        <w:t>stupní</w:t>
      </w:r>
      <w:r w:rsidRPr="008A5128">
        <w:rPr>
          <w:rFonts w:ascii="MS Sans Serif" w:eastAsia="Times New Roman" w:hAnsi="MS Sans Serif" w:cs="Times New Roman"/>
          <w:b/>
          <w:color w:val="585858"/>
          <w:sz w:val="26"/>
          <w:szCs w:val="26"/>
          <w:u w:val="single"/>
          <w:lang w:eastAsia="cs-CZ"/>
        </w:rPr>
        <w:t>:</w:t>
      </w:r>
      <w:r>
        <w:rPr>
          <w:rFonts w:ascii="MS Sans Serif" w:eastAsia="Times New Roman" w:hAnsi="MS Sans Serif" w:cs="Times New Roman"/>
          <w:color w:val="585858"/>
          <w:sz w:val="26"/>
          <w:szCs w:val="26"/>
          <w:lang w:eastAsia="cs-CZ"/>
        </w:rPr>
        <w:t xml:space="preserve"> </w:t>
      </w:r>
      <w:r>
        <w:rPr>
          <w:rFonts w:ascii="MS Sans Serif" w:eastAsia="Times New Roman" w:hAnsi="MS Sans Serif" w:cs="Times New Roman"/>
          <w:color w:val="585858"/>
          <w:sz w:val="26"/>
          <w:szCs w:val="26"/>
          <w:lang w:eastAsia="cs-CZ"/>
        </w:rPr>
        <w:tab/>
      </w:r>
      <w:r w:rsidRPr="008A5128">
        <w:rPr>
          <w:rFonts w:ascii="MS Sans Serif" w:eastAsia="Times New Roman" w:hAnsi="MS Sans Serif" w:cs="Times New Roman"/>
          <w:b/>
          <w:color w:val="585858"/>
          <w:sz w:val="26"/>
          <w:szCs w:val="26"/>
          <w:lang w:eastAsia="cs-CZ"/>
        </w:rPr>
        <w:t>řidiči, kteří neměli nikdy profesní způsobilost</w:t>
      </w:r>
      <w:r w:rsidR="00C6788C">
        <w:rPr>
          <w:rFonts w:ascii="MS Sans Serif" w:eastAsia="Times New Roman" w:hAnsi="MS Sans Serif" w:cs="Times New Roman"/>
          <w:b/>
          <w:color w:val="585858"/>
          <w:sz w:val="26"/>
          <w:szCs w:val="26"/>
          <w:lang w:eastAsia="cs-CZ"/>
        </w:rPr>
        <w:t>,</w:t>
      </w:r>
      <w:r w:rsidRPr="008A5128">
        <w:rPr>
          <w:rFonts w:ascii="MS Sans Serif" w:eastAsia="Times New Roman" w:hAnsi="MS Sans Serif" w:cs="Times New Roman"/>
          <w:b/>
          <w:color w:val="585858"/>
          <w:sz w:val="26"/>
          <w:szCs w:val="26"/>
          <w:lang w:eastAsia="cs-CZ"/>
        </w:rPr>
        <w:t xml:space="preserve"> a</w:t>
      </w:r>
      <w:r w:rsidR="00C6788C">
        <w:rPr>
          <w:rFonts w:ascii="MS Sans Serif" w:eastAsia="Times New Roman" w:hAnsi="MS Sans Serif" w:cs="Times New Roman"/>
          <w:b/>
          <w:color w:val="585858"/>
          <w:sz w:val="26"/>
          <w:szCs w:val="26"/>
          <w:lang w:eastAsia="cs-CZ"/>
        </w:rPr>
        <w:t>nebo</w:t>
      </w:r>
      <w:r w:rsidRPr="008A5128">
        <w:rPr>
          <w:rFonts w:ascii="MS Sans Serif" w:eastAsia="Times New Roman" w:hAnsi="MS Sans Serif" w:cs="Times New Roman"/>
          <w:b/>
          <w:color w:val="585858"/>
          <w:sz w:val="26"/>
          <w:szCs w:val="26"/>
          <w:lang w:eastAsia="cs-CZ"/>
        </w:rPr>
        <w:t xml:space="preserve"> získali</w:t>
      </w:r>
      <w:r w:rsidR="00C6788C">
        <w:rPr>
          <w:rFonts w:ascii="MS Sans Serif" w:eastAsia="Times New Roman" w:hAnsi="MS Sans Serif" w:cs="Times New Roman"/>
          <w:b/>
          <w:color w:val="585858"/>
          <w:sz w:val="26"/>
          <w:szCs w:val="26"/>
          <w:lang w:eastAsia="cs-CZ"/>
        </w:rPr>
        <w:t xml:space="preserve"> řidičské oprávnění po</w:t>
      </w:r>
      <w:r w:rsidRPr="008A5128">
        <w:rPr>
          <w:rFonts w:ascii="MS Sans Serif" w:eastAsia="Times New Roman" w:hAnsi="MS Sans Serif" w:cs="Times New Roman"/>
          <w:b/>
          <w:color w:val="585858"/>
          <w:sz w:val="26"/>
          <w:szCs w:val="26"/>
          <w:lang w:eastAsia="cs-CZ"/>
        </w:rPr>
        <w:t>:</w:t>
      </w:r>
      <w:r>
        <w:rPr>
          <w:rFonts w:ascii="MS Sans Serif" w:eastAsia="Times New Roman" w:hAnsi="MS Sans Serif" w:cs="Times New Roman"/>
          <w:color w:val="585858"/>
          <w:sz w:val="26"/>
          <w:szCs w:val="26"/>
          <w:lang w:eastAsia="cs-CZ"/>
        </w:rPr>
        <w:t xml:space="preserve"> </w:t>
      </w:r>
    </w:p>
    <w:p w:rsidR="008A5128" w:rsidRPr="00C6788C" w:rsidRDefault="008A5128" w:rsidP="008A5128">
      <w:pPr>
        <w:spacing w:after="0"/>
        <w:ind w:left="2126"/>
        <w:rPr>
          <w:rFonts w:ascii="MS Sans Serif" w:eastAsia="Times New Roman" w:hAnsi="MS Sans Serif" w:cs="Times New Roman"/>
          <w:color w:val="585858"/>
          <w:sz w:val="20"/>
          <w:szCs w:val="20"/>
          <w:lang w:eastAsia="cs-CZ"/>
        </w:rPr>
      </w:pPr>
      <w:r w:rsidRPr="00C6788C">
        <w:rPr>
          <w:rFonts w:ascii="MS Sans Serif" w:eastAsia="Times New Roman" w:hAnsi="MS Sans Serif" w:cs="Times New Roman"/>
          <w:b/>
          <w:color w:val="585858"/>
          <w:sz w:val="20"/>
          <w:szCs w:val="20"/>
          <w:lang w:eastAsia="cs-CZ"/>
        </w:rPr>
        <w:t>10. září 2008</w:t>
      </w:r>
      <w:r w:rsidRPr="00C6788C">
        <w:rPr>
          <w:rFonts w:ascii="MS Sans Serif" w:eastAsia="Times New Roman" w:hAnsi="MS Sans Serif" w:cs="Times New Roman"/>
          <w:color w:val="585858"/>
          <w:sz w:val="20"/>
          <w:szCs w:val="20"/>
          <w:lang w:eastAsia="cs-CZ"/>
        </w:rPr>
        <w:t xml:space="preserve"> u skupin „ D, D+E “</w:t>
      </w:r>
    </w:p>
    <w:p w:rsidR="00E5313F" w:rsidRDefault="008A5128" w:rsidP="008A5128">
      <w:pPr>
        <w:ind w:left="2124" w:hanging="2124"/>
        <w:rPr>
          <w:rFonts w:ascii="MS Sans Serif" w:eastAsia="Times New Roman" w:hAnsi="MS Sans Serif" w:cs="Times New Roman"/>
          <w:color w:val="585858"/>
          <w:sz w:val="26"/>
          <w:szCs w:val="26"/>
          <w:lang w:eastAsia="cs-CZ"/>
        </w:rPr>
      </w:pPr>
      <w:r w:rsidRPr="00C6788C">
        <w:rPr>
          <w:rFonts w:ascii="MS Sans Serif" w:eastAsia="Times New Roman" w:hAnsi="MS Sans Serif" w:cs="Times New Roman"/>
          <w:color w:val="585858"/>
          <w:sz w:val="20"/>
          <w:szCs w:val="20"/>
          <w:lang w:eastAsia="cs-CZ"/>
        </w:rPr>
        <w:tab/>
      </w:r>
      <w:r w:rsidRPr="00C6788C">
        <w:rPr>
          <w:rFonts w:ascii="MS Sans Serif" w:eastAsia="Times New Roman" w:hAnsi="MS Sans Serif" w:cs="Times New Roman"/>
          <w:b/>
          <w:color w:val="585858"/>
          <w:sz w:val="20"/>
          <w:szCs w:val="20"/>
          <w:lang w:eastAsia="cs-CZ"/>
        </w:rPr>
        <w:t>10. září 2009</w:t>
      </w:r>
      <w:r w:rsidRPr="00C6788C">
        <w:rPr>
          <w:rFonts w:ascii="MS Sans Serif" w:eastAsia="Times New Roman" w:hAnsi="MS Sans Serif" w:cs="Times New Roman"/>
          <w:color w:val="585858"/>
          <w:sz w:val="20"/>
          <w:szCs w:val="20"/>
          <w:lang w:eastAsia="cs-CZ"/>
        </w:rPr>
        <w:t xml:space="preserve"> u skupin „ C, C+E “</w:t>
      </w:r>
    </w:p>
    <w:p w:rsidR="006A77ED" w:rsidRDefault="00094BE1" w:rsidP="008A5128">
      <w:pPr>
        <w:jc w:val="center"/>
        <w:rPr>
          <w:rFonts w:ascii="MS Sans Serif" w:eastAsia="Times New Roman" w:hAnsi="MS Sans Serif" w:cs="Times New Roman"/>
          <w:color w:val="585858"/>
          <w:sz w:val="26"/>
          <w:szCs w:val="26"/>
          <w:lang w:eastAsia="cs-CZ"/>
        </w:rPr>
      </w:pPr>
      <w:r>
        <w:rPr>
          <w:rFonts w:ascii="MS Sans Serif" w:eastAsia="Times New Roman" w:hAnsi="MS Sans Serif" w:cs="Times New Roman"/>
          <w:color w:val="585858"/>
          <w:sz w:val="26"/>
          <w:szCs w:val="26"/>
          <w:lang w:eastAsia="cs-CZ"/>
        </w:rPr>
        <w:t>v základním rozsahu</w:t>
      </w:r>
    </w:p>
    <w:p w:rsidR="008A5128" w:rsidRPr="00543AC8" w:rsidRDefault="008A5128" w:rsidP="008A5128">
      <w:pPr>
        <w:jc w:val="center"/>
        <w:rPr>
          <w:rFonts w:ascii="MS Sans Serif" w:eastAsia="Times New Roman" w:hAnsi="MS Sans Serif" w:cs="Times New Roman"/>
          <w:b/>
          <w:color w:val="585858"/>
          <w:sz w:val="28"/>
          <w:szCs w:val="28"/>
          <w:lang w:eastAsia="cs-CZ"/>
        </w:rPr>
      </w:pPr>
      <w:r w:rsidRPr="00543AC8">
        <w:rPr>
          <w:rFonts w:ascii="MS Sans Serif" w:eastAsia="Times New Roman" w:hAnsi="MS Sans Serif" w:cs="Times New Roman"/>
          <w:b/>
          <w:color w:val="585858"/>
          <w:sz w:val="28"/>
          <w:szCs w:val="28"/>
          <w:lang w:eastAsia="cs-CZ"/>
        </w:rPr>
        <w:t>140 hodin</w:t>
      </w:r>
      <w:r w:rsidR="0058555E" w:rsidRPr="00543AC8">
        <w:rPr>
          <w:rFonts w:ascii="MS Sans Serif" w:eastAsia="Times New Roman" w:hAnsi="MS Sans Serif" w:cs="Times New Roman"/>
          <w:b/>
          <w:color w:val="585858"/>
          <w:sz w:val="28"/>
          <w:szCs w:val="28"/>
          <w:lang w:eastAsia="cs-CZ"/>
        </w:rPr>
        <w:t xml:space="preserve"> + zkouška testem</w:t>
      </w:r>
    </w:p>
    <w:p w:rsidR="00094BE1" w:rsidRPr="00094BE1" w:rsidRDefault="00094BE1" w:rsidP="008A5128">
      <w:pPr>
        <w:jc w:val="center"/>
        <w:rPr>
          <w:rFonts w:ascii="MS Sans Serif" w:eastAsia="Times New Roman" w:hAnsi="MS Sans Serif" w:cs="Times New Roman"/>
          <w:color w:val="585858"/>
          <w:sz w:val="26"/>
          <w:szCs w:val="26"/>
          <w:lang w:eastAsia="cs-CZ"/>
        </w:rPr>
      </w:pPr>
      <w:r w:rsidRPr="00094BE1">
        <w:rPr>
          <w:rFonts w:ascii="MS Sans Serif" w:eastAsia="Times New Roman" w:hAnsi="MS Sans Serif" w:cs="Times New Roman"/>
          <w:color w:val="585858"/>
          <w:sz w:val="26"/>
          <w:szCs w:val="26"/>
          <w:lang w:eastAsia="cs-CZ"/>
        </w:rPr>
        <w:t>v rozšířeném rozsahu</w:t>
      </w:r>
      <w:r>
        <w:rPr>
          <w:rFonts w:ascii="MS Sans Serif" w:eastAsia="Times New Roman" w:hAnsi="MS Sans Serif" w:cs="Times New Roman"/>
          <w:color w:val="585858"/>
          <w:sz w:val="26"/>
          <w:szCs w:val="26"/>
          <w:lang w:eastAsia="cs-CZ"/>
        </w:rPr>
        <w:t xml:space="preserve"> </w:t>
      </w:r>
      <w:r w:rsidRPr="00543AC8">
        <w:rPr>
          <w:rFonts w:ascii="MS Sans Serif" w:eastAsia="Times New Roman" w:hAnsi="MS Sans Serif" w:cs="Times New Roman"/>
          <w:color w:val="585858"/>
          <w:sz w:val="20"/>
          <w:szCs w:val="20"/>
          <w:lang w:eastAsia="cs-CZ"/>
        </w:rPr>
        <w:t xml:space="preserve">(pro řidiče do 21 let skupiny C, C+E </w:t>
      </w:r>
      <w:r w:rsidR="00543AC8" w:rsidRPr="00543AC8">
        <w:rPr>
          <w:rFonts w:ascii="MS Sans Serif" w:eastAsia="Times New Roman" w:hAnsi="MS Sans Serif" w:cs="Times New Roman"/>
          <w:color w:val="585858"/>
          <w:sz w:val="20"/>
          <w:szCs w:val="20"/>
          <w:lang w:eastAsia="cs-CZ"/>
        </w:rPr>
        <w:t>a do 24 let skupiny D, D+E)</w:t>
      </w:r>
      <w:r>
        <w:rPr>
          <w:rFonts w:ascii="MS Sans Serif" w:eastAsia="Times New Roman" w:hAnsi="MS Sans Serif" w:cs="Times New Roman"/>
          <w:color w:val="585858"/>
          <w:sz w:val="26"/>
          <w:szCs w:val="26"/>
          <w:lang w:eastAsia="cs-CZ"/>
        </w:rPr>
        <w:t xml:space="preserve"> </w:t>
      </w:r>
    </w:p>
    <w:p w:rsidR="00094BE1" w:rsidRDefault="00094BE1" w:rsidP="008A5128">
      <w:pPr>
        <w:jc w:val="center"/>
        <w:rPr>
          <w:rFonts w:ascii="MS Sans Serif" w:eastAsia="Times New Roman" w:hAnsi="MS Sans Serif" w:cs="Times New Roman"/>
          <w:b/>
          <w:color w:val="585858"/>
          <w:sz w:val="28"/>
          <w:szCs w:val="28"/>
          <w:lang w:eastAsia="cs-CZ"/>
        </w:rPr>
      </w:pPr>
      <w:r w:rsidRPr="00543AC8">
        <w:rPr>
          <w:rFonts w:ascii="MS Sans Serif" w:eastAsia="Times New Roman" w:hAnsi="MS Sans Serif" w:cs="Times New Roman"/>
          <w:b/>
          <w:color w:val="585858"/>
          <w:sz w:val="28"/>
          <w:szCs w:val="28"/>
          <w:lang w:eastAsia="cs-CZ"/>
        </w:rPr>
        <w:t>280 hodin + zkouška testem</w:t>
      </w:r>
    </w:p>
    <w:p w:rsidR="00B264BC" w:rsidRDefault="00B264BC" w:rsidP="008A5128">
      <w:pPr>
        <w:jc w:val="center"/>
        <w:rPr>
          <w:rFonts w:ascii="MS Sans Serif" w:eastAsia="Times New Roman" w:hAnsi="MS Sans Serif" w:cs="Times New Roman"/>
          <w:i/>
          <w:color w:val="585858"/>
          <w:sz w:val="20"/>
          <w:szCs w:val="20"/>
          <w:u w:val="single"/>
          <w:lang w:eastAsia="cs-CZ"/>
        </w:rPr>
      </w:pPr>
    </w:p>
    <w:p w:rsidR="00F913CA" w:rsidRPr="00B264BC" w:rsidRDefault="00F913CA" w:rsidP="00F913CA">
      <w:pPr>
        <w:rPr>
          <w:rFonts w:ascii="MS Sans Serif" w:eastAsia="Times New Roman" w:hAnsi="MS Sans Serif" w:cs="Times New Roman"/>
          <w:color w:val="585858"/>
          <w:sz w:val="26"/>
          <w:szCs w:val="26"/>
          <w:lang w:eastAsia="cs-CZ"/>
        </w:rPr>
      </w:pPr>
      <w:r>
        <w:rPr>
          <w:rFonts w:ascii="MS Sans Serif" w:eastAsia="Times New Roman" w:hAnsi="MS Sans Serif" w:cs="Times New Roman"/>
          <w:color w:val="585858"/>
          <w:sz w:val="20"/>
          <w:szCs w:val="20"/>
          <w:lang w:eastAsia="cs-CZ"/>
        </w:rPr>
        <w:tab/>
      </w:r>
      <w:r>
        <w:rPr>
          <w:rFonts w:ascii="MS Sans Serif" w:eastAsia="Times New Roman" w:hAnsi="MS Sans Serif" w:cs="Times New Roman"/>
          <w:color w:val="585858"/>
          <w:sz w:val="20"/>
          <w:szCs w:val="20"/>
          <w:lang w:eastAsia="cs-CZ"/>
        </w:rPr>
        <w:tab/>
      </w:r>
      <w:r>
        <w:rPr>
          <w:rFonts w:ascii="MS Sans Serif" w:eastAsia="Times New Roman" w:hAnsi="MS Sans Serif" w:cs="Times New Roman"/>
          <w:color w:val="585858"/>
          <w:sz w:val="20"/>
          <w:szCs w:val="20"/>
          <w:lang w:eastAsia="cs-CZ"/>
        </w:rPr>
        <w:tab/>
      </w:r>
      <w:r w:rsidRPr="00B264BC">
        <w:rPr>
          <w:rFonts w:ascii="MS Sans Serif" w:eastAsia="Times New Roman" w:hAnsi="MS Sans Serif" w:cs="Times New Roman"/>
          <w:color w:val="585858"/>
          <w:sz w:val="26"/>
          <w:szCs w:val="26"/>
          <w:lang w:eastAsia="cs-CZ"/>
        </w:rPr>
        <w:t xml:space="preserve">rozšíření ze skupiny C, C+E na skupinu D, D+E </w:t>
      </w:r>
    </w:p>
    <w:p w:rsidR="00F913CA" w:rsidRPr="00F913CA" w:rsidRDefault="00F913CA" w:rsidP="00F913CA">
      <w:pPr>
        <w:jc w:val="center"/>
        <w:rPr>
          <w:rFonts w:ascii="MS Sans Serif" w:eastAsia="Times New Roman" w:hAnsi="MS Sans Serif" w:cs="Times New Roman"/>
          <w:b/>
          <w:color w:val="585858"/>
          <w:sz w:val="28"/>
          <w:szCs w:val="28"/>
          <w:lang w:eastAsia="cs-CZ"/>
        </w:rPr>
      </w:pPr>
      <w:r w:rsidRPr="00F913CA">
        <w:rPr>
          <w:rFonts w:ascii="MS Sans Serif" w:eastAsia="Times New Roman" w:hAnsi="MS Sans Serif" w:cs="Times New Roman"/>
          <w:b/>
          <w:color w:val="585858"/>
          <w:sz w:val="28"/>
          <w:szCs w:val="28"/>
          <w:lang w:eastAsia="cs-CZ"/>
        </w:rPr>
        <w:t>45 hodin + zkouška testem</w:t>
      </w:r>
    </w:p>
    <w:p w:rsidR="00F913CA" w:rsidRDefault="00F913CA" w:rsidP="00F913CA">
      <w:pPr>
        <w:jc w:val="center"/>
        <w:rPr>
          <w:rFonts w:ascii="MS Sans Serif" w:eastAsia="Times New Roman" w:hAnsi="MS Sans Serif" w:cs="Times New Roman"/>
          <w:color w:val="585858"/>
          <w:sz w:val="26"/>
          <w:szCs w:val="26"/>
          <w:lang w:eastAsia="cs-CZ"/>
        </w:rPr>
      </w:pPr>
    </w:p>
    <w:p w:rsidR="00B264BC" w:rsidRPr="00B264BC" w:rsidRDefault="00B264BC" w:rsidP="00F913CA">
      <w:pPr>
        <w:jc w:val="center"/>
        <w:rPr>
          <w:rFonts w:ascii="MS Sans Serif" w:eastAsia="Times New Roman" w:hAnsi="MS Sans Serif" w:cs="Times New Roman"/>
          <w:color w:val="585858"/>
          <w:sz w:val="26"/>
          <w:szCs w:val="26"/>
          <w:lang w:eastAsia="cs-CZ"/>
        </w:rPr>
      </w:pPr>
      <w:r>
        <w:rPr>
          <w:rFonts w:ascii="MS Sans Serif" w:eastAsia="Times New Roman" w:hAnsi="MS Sans Serif" w:cs="Times New Roman"/>
          <w:color w:val="585858"/>
          <w:sz w:val="26"/>
          <w:szCs w:val="26"/>
          <w:lang w:eastAsia="cs-CZ"/>
        </w:rPr>
        <w:t xml:space="preserve">Zkušební test si můžete vyzkoušet </w:t>
      </w:r>
      <w:hyperlink r:id="rId11" w:history="1">
        <w:r w:rsidRPr="00B264BC">
          <w:rPr>
            <w:rStyle w:val="Hypertextovodkaz"/>
            <w:rFonts w:ascii="MS Sans Serif" w:eastAsia="Times New Roman" w:hAnsi="MS Sans Serif" w:cs="Times New Roman"/>
            <w:sz w:val="26"/>
            <w:szCs w:val="26"/>
            <w:lang w:eastAsia="cs-CZ"/>
          </w:rPr>
          <w:t>zde</w:t>
        </w:r>
      </w:hyperlink>
    </w:p>
    <w:p w:rsidR="00C6788C" w:rsidRPr="0058555E" w:rsidRDefault="00C6788C" w:rsidP="008A5128">
      <w:pPr>
        <w:jc w:val="center"/>
        <w:rPr>
          <w:rFonts w:ascii="MS Sans Serif" w:eastAsia="Times New Roman" w:hAnsi="MS Sans Serif" w:cs="Times New Roman"/>
          <w:i/>
          <w:color w:val="585858"/>
          <w:sz w:val="20"/>
          <w:szCs w:val="20"/>
          <w:u w:val="single"/>
          <w:lang w:eastAsia="cs-CZ"/>
        </w:rPr>
      </w:pPr>
    </w:p>
    <w:p w:rsidR="008A5128" w:rsidRDefault="008A5128">
      <w:pPr>
        <w:rPr>
          <w:rFonts w:ascii="MS Sans Serif" w:eastAsia="Times New Roman" w:hAnsi="MS Sans Serif" w:cs="Times New Roman"/>
          <w:b/>
          <w:color w:val="585858"/>
          <w:sz w:val="26"/>
          <w:szCs w:val="26"/>
          <w:lang w:eastAsia="cs-CZ"/>
        </w:rPr>
      </w:pPr>
      <w:r w:rsidRPr="008A5128">
        <w:rPr>
          <w:rFonts w:ascii="MS Sans Serif" w:eastAsia="Times New Roman" w:hAnsi="MS Sans Serif" w:cs="Times New Roman"/>
          <w:b/>
          <w:color w:val="585858"/>
          <w:sz w:val="26"/>
          <w:szCs w:val="26"/>
          <w:u w:val="single"/>
          <w:lang w:eastAsia="cs-CZ"/>
        </w:rPr>
        <w:t>Pravidelná:</w:t>
      </w:r>
      <w:r w:rsidR="0058555E">
        <w:rPr>
          <w:rFonts w:ascii="MS Sans Serif" w:eastAsia="Times New Roman" w:hAnsi="MS Sans Serif" w:cs="Times New Roman"/>
          <w:b/>
          <w:color w:val="585858"/>
          <w:sz w:val="26"/>
          <w:szCs w:val="26"/>
          <w:lang w:eastAsia="cs-CZ"/>
        </w:rPr>
        <w:tab/>
      </w:r>
      <w:r w:rsidR="0058555E">
        <w:rPr>
          <w:rFonts w:ascii="MS Sans Serif" w:eastAsia="Times New Roman" w:hAnsi="MS Sans Serif" w:cs="Times New Roman"/>
          <w:b/>
          <w:color w:val="585858"/>
          <w:sz w:val="26"/>
          <w:szCs w:val="26"/>
          <w:lang w:eastAsia="cs-CZ"/>
        </w:rPr>
        <w:tab/>
      </w:r>
      <w:r w:rsidR="006A77ED">
        <w:rPr>
          <w:rFonts w:ascii="MS Sans Serif" w:eastAsia="Times New Roman" w:hAnsi="MS Sans Serif" w:cs="Times New Roman"/>
          <w:b/>
          <w:color w:val="585858"/>
          <w:sz w:val="26"/>
          <w:szCs w:val="26"/>
          <w:lang w:eastAsia="cs-CZ"/>
        </w:rPr>
        <w:t xml:space="preserve">-   </w:t>
      </w:r>
      <w:r w:rsidR="00C6788C">
        <w:rPr>
          <w:rFonts w:ascii="MS Sans Serif" w:eastAsia="Times New Roman" w:hAnsi="MS Sans Serif" w:cs="Times New Roman"/>
          <w:b/>
          <w:color w:val="585858"/>
          <w:sz w:val="26"/>
          <w:szCs w:val="26"/>
          <w:lang w:eastAsia="cs-CZ"/>
        </w:rPr>
        <w:t>řídič již má profesní průkaz</w:t>
      </w:r>
    </w:p>
    <w:p w:rsidR="00107C46" w:rsidRDefault="00107C46">
      <w:pPr>
        <w:rPr>
          <w:rFonts w:ascii="MS Sans Serif" w:eastAsia="Times New Roman" w:hAnsi="MS Sans Serif" w:cs="Times New Roman"/>
          <w:color w:val="585858"/>
          <w:sz w:val="26"/>
          <w:szCs w:val="26"/>
          <w:lang w:eastAsia="cs-CZ"/>
        </w:rPr>
      </w:pPr>
    </w:p>
    <w:p w:rsidR="00C6788C" w:rsidRDefault="00107C46" w:rsidP="00C6788C">
      <w:pPr>
        <w:spacing w:after="0"/>
        <w:jc w:val="center"/>
        <w:rPr>
          <w:rFonts w:ascii="MS Sans Serif" w:eastAsia="Times New Roman" w:hAnsi="MS Sans Serif" w:cs="Times New Roman"/>
          <w:b/>
          <w:color w:val="585858"/>
          <w:sz w:val="36"/>
          <w:szCs w:val="36"/>
          <w:lang w:eastAsia="cs-CZ"/>
        </w:rPr>
      </w:pPr>
      <w:r w:rsidRPr="00107C46">
        <w:rPr>
          <w:rFonts w:ascii="MS Sans Serif" w:eastAsia="Times New Roman" w:hAnsi="MS Sans Serif" w:cs="Times New Roman"/>
          <w:b/>
          <w:color w:val="585858"/>
          <w:sz w:val="36"/>
          <w:szCs w:val="36"/>
          <w:lang w:eastAsia="cs-CZ"/>
        </w:rPr>
        <w:t xml:space="preserve">7 hodin ročně </w:t>
      </w:r>
    </w:p>
    <w:p w:rsidR="00107C46" w:rsidRPr="00107C46" w:rsidRDefault="00107C46" w:rsidP="00107C46">
      <w:pPr>
        <w:jc w:val="center"/>
        <w:rPr>
          <w:rFonts w:ascii="MS Sans Serif" w:eastAsia="Times New Roman" w:hAnsi="MS Sans Serif" w:cs="Times New Roman"/>
          <w:color w:val="585858"/>
          <w:sz w:val="36"/>
          <w:szCs w:val="36"/>
          <w:lang w:eastAsia="cs-CZ"/>
        </w:rPr>
      </w:pPr>
      <w:r w:rsidRPr="00107C46">
        <w:rPr>
          <w:rFonts w:ascii="MS Sans Serif" w:eastAsia="Times New Roman" w:hAnsi="MS Sans Serif" w:cs="Times New Roman"/>
          <w:color w:val="585858"/>
          <w:sz w:val="26"/>
          <w:szCs w:val="26"/>
          <w:lang w:eastAsia="cs-CZ"/>
        </w:rPr>
        <w:t>(35 hodin během 5 let)</w:t>
      </w:r>
    </w:p>
    <w:p w:rsidR="006A77ED" w:rsidRDefault="00107C46">
      <w:pPr>
        <w:rPr>
          <w:rFonts w:ascii="MS Sans Serif" w:eastAsia="Times New Roman" w:hAnsi="MS Sans Serif" w:cs="Times New Roman"/>
          <w:b/>
          <w:color w:val="585858"/>
          <w:sz w:val="26"/>
          <w:szCs w:val="26"/>
          <w:lang w:eastAsia="cs-CZ"/>
        </w:rPr>
      </w:pPr>
      <w:r>
        <w:tab/>
      </w:r>
      <w:r>
        <w:tab/>
      </w:r>
      <w:r>
        <w:tab/>
      </w:r>
    </w:p>
    <w:p w:rsidR="00107C46" w:rsidRPr="006A77ED" w:rsidRDefault="00107C46" w:rsidP="006A77ED">
      <w:pPr>
        <w:pStyle w:val="Odstavecseseznamem"/>
        <w:numPr>
          <w:ilvl w:val="0"/>
          <w:numId w:val="1"/>
        </w:numPr>
        <w:rPr>
          <w:rFonts w:ascii="MS Sans Serif" w:eastAsia="Times New Roman" w:hAnsi="MS Sans Serif" w:cs="Times New Roman"/>
          <w:b/>
          <w:color w:val="585858"/>
          <w:sz w:val="26"/>
          <w:szCs w:val="26"/>
          <w:lang w:eastAsia="cs-CZ"/>
        </w:rPr>
      </w:pPr>
      <w:r w:rsidRPr="006A77ED">
        <w:rPr>
          <w:rFonts w:ascii="MS Sans Serif" w:eastAsia="Times New Roman" w:hAnsi="MS Sans Serif" w:cs="Times New Roman"/>
          <w:b/>
          <w:color w:val="585858"/>
          <w:sz w:val="26"/>
          <w:szCs w:val="26"/>
          <w:lang w:eastAsia="cs-CZ"/>
        </w:rPr>
        <w:t>přestal vykonávat práci řidiče a chce se k ní vrátit</w:t>
      </w:r>
    </w:p>
    <w:p w:rsidR="00E5313F" w:rsidRPr="006A77ED" w:rsidRDefault="00107C46" w:rsidP="006A77ED">
      <w:pPr>
        <w:pStyle w:val="Odstavecseseznamem"/>
        <w:numPr>
          <w:ilvl w:val="0"/>
          <w:numId w:val="1"/>
        </w:numPr>
        <w:rPr>
          <w:rFonts w:ascii="MS Sans Serif" w:eastAsia="Times New Roman" w:hAnsi="MS Sans Serif" w:cs="Times New Roman"/>
          <w:color w:val="585858"/>
          <w:sz w:val="20"/>
          <w:szCs w:val="20"/>
          <w:lang w:eastAsia="cs-CZ"/>
        </w:rPr>
      </w:pPr>
      <w:r w:rsidRPr="006A77ED">
        <w:rPr>
          <w:rFonts w:ascii="MS Sans Serif" w:eastAsia="Times New Roman" w:hAnsi="MS Sans Serif" w:cs="Times New Roman"/>
          <w:b/>
          <w:color w:val="585858"/>
          <w:sz w:val="26"/>
          <w:szCs w:val="26"/>
          <w:lang w:eastAsia="cs-CZ"/>
        </w:rPr>
        <w:t>řidič ještě neměl profes</w:t>
      </w:r>
      <w:r w:rsidR="00C6788C">
        <w:rPr>
          <w:rFonts w:ascii="MS Sans Serif" w:eastAsia="Times New Roman" w:hAnsi="MS Sans Serif" w:cs="Times New Roman"/>
          <w:b/>
          <w:color w:val="585858"/>
          <w:sz w:val="26"/>
          <w:szCs w:val="26"/>
          <w:lang w:eastAsia="cs-CZ"/>
        </w:rPr>
        <w:t xml:space="preserve">ní průkaz </w:t>
      </w:r>
      <w:r w:rsidRPr="006A77ED">
        <w:rPr>
          <w:rFonts w:ascii="MS Sans Serif" w:eastAsia="Times New Roman" w:hAnsi="MS Sans Serif" w:cs="Times New Roman"/>
          <w:color w:val="585858"/>
          <w:sz w:val="20"/>
          <w:szCs w:val="20"/>
          <w:lang w:eastAsia="cs-CZ"/>
        </w:rPr>
        <w:t xml:space="preserve">ale ŘO měl na skupinu C, CE před 10. září 2009 nebo na skupinu D, DE před 10. Září 2008  </w:t>
      </w:r>
    </w:p>
    <w:p w:rsidR="00E5313F" w:rsidRDefault="00E5313F" w:rsidP="00094BE1">
      <w:pPr>
        <w:jc w:val="center"/>
      </w:pPr>
    </w:p>
    <w:p w:rsidR="00094BE1" w:rsidRDefault="00094BE1" w:rsidP="00094BE1">
      <w:pPr>
        <w:jc w:val="center"/>
        <w:rPr>
          <w:rFonts w:ascii="MS Sans Serif" w:eastAsia="Times New Roman" w:hAnsi="MS Sans Serif" w:cs="Times New Roman"/>
          <w:b/>
          <w:color w:val="585858"/>
          <w:sz w:val="36"/>
          <w:szCs w:val="36"/>
          <w:lang w:eastAsia="cs-CZ"/>
        </w:rPr>
      </w:pPr>
      <w:r w:rsidRPr="00094BE1">
        <w:rPr>
          <w:rFonts w:ascii="MS Sans Serif" w:eastAsia="Times New Roman" w:hAnsi="MS Sans Serif" w:cs="Times New Roman"/>
          <w:b/>
          <w:color w:val="585858"/>
          <w:sz w:val="36"/>
          <w:szCs w:val="36"/>
          <w:lang w:eastAsia="cs-CZ"/>
        </w:rPr>
        <w:t>35 hodin</w:t>
      </w:r>
    </w:p>
    <w:p w:rsidR="00F913CA" w:rsidRPr="00094BE1" w:rsidRDefault="00F913CA" w:rsidP="00094BE1">
      <w:pPr>
        <w:jc w:val="center"/>
        <w:rPr>
          <w:rFonts w:ascii="MS Sans Serif" w:eastAsia="Times New Roman" w:hAnsi="MS Sans Serif" w:cs="Times New Roman"/>
          <w:b/>
          <w:color w:val="585858"/>
          <w:sz w:val="36"/>
          <w:szCs w:val="36"/>
          <w:lang w:eastAsia="cs-CZ"/>
        </w:rPr>
      </w:pPr>
    </w:p>
    <w:p w:rsidR="00F913CA" w:rsidRPr="00F913CA" w:rsidRDefault="00F913CA" w:rsidP="00F913CA">
      <w:pPr>
        <w:jc w:val="center"/>
        <w:rPr>
          <w:rFonts w:ascii="MS Sans Serif" w:eastAsia="Times New Roman" w:hAnsi="MS Sans Serif" w:cs="Times New Roman"/>
          <w:b/>
          <w:color w:val="585858"/>
          <w:sz w:val="28"/>
          <w:szCs w:val="28"/>
          <w:u w:val="single"/>
          <w:lang w:eastAsia="cs-CZ"/>
        </w:rPr>
      </w:pPr>
      <w:r w:rsidRPr="00F913CA">
        <w:rPr>
          <w:rFonts w:ascii="MS Sans Serif" w:eastAsia="Times New Roman" w:hAnsi="MS Sans Serif" w:cs="Times New Roman"/>
          <w:b/>
          <w:color w:val="585858"/>
          <w:sz w:val="28"/>
          <w:szCs w:val="28"/>
          <w:u w:val="single"/>
          <w:lang w:eastAsia="cs-CZ"/>
        </w:rPr>
        <w:t>Potvrzení o vykonání pravidelného školení, na základě kterého je řidiči po pěti letech prodloužena profesní způsobilost</w:t>
      </w:r>
    </w:p>
    <w:p w:rsidR="00E5313F" w:rsidRDefault="00F913CA">
      <w:r>
        <w:rPr>
          <w:noProof/>
          <w:lang w:eastAsia="cs-CZ"/>
        </w:rPr>
        <w:drawing>
          <wp:inline distT="0" distB="0" distL="0" distR="0">
            <wp:extent cx="5048250" cy="6636318"/>
            <wp:effectExtent l="1905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636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13F" w:rsidRDefault="00E5313F"/>
    <w:p w:rsidR="00E5313F" w:rsidRDefault="00E5313F"/>
    <w:p w:rsidR="00E5313F" w:rsidRDefault="00E5313F"/>
    <w:p w:rsidR="00E5313F" w:rsidRDefault="00E5313F"/>
    <w:p w:rsidR="00E5313F" w:rsidRDefault="00E5313F"/>
    <w:p w:rsidR="00E5313F" w:rsidRDefault="00B264BC" w:rsidP="00B264BC">
      <w:pPr>
        <w:jc w:val="center"/>
        <w:rPr>
          <w:rFonts w:ascii="MS Sans Serif" w:eastAsia="Times New Roman" w:hAnsi="MS Sans Serif" w:cs="Times New Roman"/>
          <w:b/>
          <w:color w:val="585858"/>
          <w:sz w:val="36"/>
          <w:szCs w:val="36"/>
          <w:lang w:eastAsia="cs-CZ"/>
        </w:rPr>
      </w:pPr>
      <w:r>
        <w:rPr>
          <w:rFonts w:ascii="MS Sans Serif" w:eastAsia="Times New Roman" w:hAnsi="MS Sans Serif" w:cs="Times New Roman"/>
          <w:b/>
          <w:color w:val="585858"/>
          <w:sz w:val="36"/>
          <w:szCs w:val="36"/>
          <w:lang w:eastAsia="cs-CZ"/>
        </w:rPr>
        <w:t>Ceník jednotlivých školení</w:t>
      </w:r>
    </w:p>
    <w:p w:rsidR="00CA06D8" w:rsidRDefault="00CA06D8" w:rsidP="00B264BC">
      <w:pPr>
        <w:jc w:val="center"/>
        <w:rPr>
          <w:rFonts w:ascii="MS Sans Serif" w:eastAsia="Times New Roman" w:hAnsi="MS Sans Serif" w:cs="Times New Roman"/>
          <w:b/>
          <w:color w:val="585858"/>
          <w:sz w:val="36"/>
          <w:szCs w:val="36"/>
          <w:lang w:eastAsia="cs-CZ"/>
        </w:rPr>
      </w:pPr>
    </w:p>
    <w:p w:rsidR="00CA06D8" w:rsidRDefault="00CA06D8" w:rsidP="00CA06D8">
      <w:pPr>
        <w:rPr>
          <w:rFonts w:ascii="MS Sans Serif" w:eastAsia="Times New Roman" w:hAnsi="MS Sans Serif" w:cs="Times New Roman"/>
          <w:b/>
          <w:color w:val="585858"/>
          <w:sz w:val="36"/>
          <w:szCs w:val="36"/>
          <w:lang w:eastAsia="cs-CZ"/>
        </w:rPr>
      </w:pPr>
    </w:p>
    <w:p w:rsidR="00CA06D8" w:rsidRDefault="00CA06D8" w:rsidP="00CA06D8">
      <w:pPr>
        <w:rPr>
          <w:rFonts w:ascii="MS Sans Serif" w:eastAsia="Times New Roman" w:hAnsi="MS Sans Serif" w:cs="Times New Roman"/>
          <w:b/>
          <w:color w:val="585858"/>
          <w:sz w:val="36"/>
          <w:szCs w:val="36"/>
          <w:lang w:eastAsia="cs-CZ"/>
        </w:rPr>
      </w:pPr>
      <w:r>
        <w:rPr>
          <w:rFonts w:ascii="MS Sans Serif" w:eastAsia="Times New Roman" w:hAnsi="MS Sans Serif" w:cs="Times New Roman"/>
          <w:b/>
          <w:color w:val="585858"/>
          <w:sz w:val="36"/>
          <w:szCs w:val="36"/>
          <w:lang w:eastAsia="cs-CZ"/>
        </w:rPr>
        <w:t>pravidelná školení</w:t>
      </w:r>
      <w:r>
        <w:rPr>
          <w:rFonts w:ascii="MS Sans Serif" w:eastAsia="Times New Roman" w:hAnsi="MS Sans Serif" w:cs="Times New Roman"/>
          <w:b/>
          <w:color w:val="585858"/>
          <w:sz w:val="36"/>
          <w:szCs w:val="36"/>
          <w:lang w:eastAsia="cs-CZ"/>
        </w:rPr>
        <w:tab/>
      </w:r>
      <w:r>
        <w:rPr>
          <w:rFonts w:ascii="MS Sans Serif" w:eastAsia="Times New Roman" w:hAnsi="MS Sans Serif" w:cs="Times New Roman"/>
          <w:b/>
          <w:color w:val="585858"/>
          <w:sz w:val="36"/>
          <w:szCs w:val="36"/>
          <w:lang w:eastAsia="cs-CZ"/>
        </w:rPr>
        <w:tab/>
      </w:r>
      <w:r>
        <w:rPr>
          <w:rFonts w:ascii="MS Sans Serif" w:eastAsia="Times New Roman" w:hAnsi="MS Sans Serif" w:cs="Times New Roman"/>
          <w:b/>
          <w:color w:val="585858"/>
          <w:sz w:val="36"/>
          <w:szCs w:val="36"/>
          <w:lang w:eastAsia="cs-CZ"/>
        </w:rPr>
        <w:tab/>
      </w:r>
      <w:r>
        <w:rPr>
          <w:rFonts w:ascii="MS Sans Serif" w:eastAsia="Times New Roman" w:hAnsi="MS Sans Serif" w:cs="Times New Roman"/>
          <w:b/>
          <w:color w:val="585858"/>
          <w:sz w:val="36"/>
          <w:szCs w:val="36"/>
          <w:lang w:eastAsia="cs-CZ"/>
        </w:rPr>
        <w:tab/>
        <w:t>700 kč/osoba</w:t>
      </w:r>
    </w:p>
    <w:p w:rsidR="00CA06D8" w:rsidRDefault="00CA06D8" w:rsidP="00CA06D8">
      <w:pPr>
        <w:rPr>
          <w:rFonts w:ascii="MS Sans Serif" w:eastAsia="Times New Roman" w:hAnsi="MS Sans Serif" w:cs="Times New Roman"/>
          <w:b/>
          <w:color w:val="585858"/>
          <w:sz w:val="36"/>
          <w:szCs w:val="36"/>
          <w:lang w:eastAsia="cs-CZ"/>
        </w:rPr>
      </w:pPr>
    </w:p>
    <w:p w:rsidR="00CA06D8" w:rsidRDefault="00CA06D8" w:rsidP="00CA06D8">
      <w:pPr>
        <w:rPr>
          <w:rFonts w:ascii="MS Sans Serif" w:eastAsia="Times New Roman" w:hAnsi="MS Sans Serif" w:cs="Times New Roman"/>
          <w:b/>
          <w:color w:val="585858"/>
          <w:sz w:val="36"/>
          <w:szCs w:val="36"/>
          <w:lang w:eastAsia="cs-CZ"/>
        </w:rPr>
      </w:pPr>
      <w:r>
        <w:rPr>
          <w:rFonts w:ascii="MS Sans Serif" w:eastAsia="Times New Roman" w:hAnsi="MS Sans Serif" w:cs="Times New Roman"/>
          <w:b/>
          <w:color w:val="585858"/>
          <w:sz w:val="36"/>
          <w:szCs w:val="36"/>
          <w:lang w:eastAsia="cs-CZ"/>
        </w:rPr>
        <w:t xml:space="preserve">pravidelná školení 35 hodin </w:t>
      </w:r>
      <w:r>
        <w:rPr>
          <w:rFonts w:ascii="MS Sans Serif" w:eastAsia="Times New Roman" w:hAnsi="MS Sans Serif" w:cs="Times New Roman"/>
          <w:b/>
          <w:color w:val="585858"/>
          <w:sz w:val="36"/>
          <w:szCs w:val="36"/>
          <w:lang w:eastAsia="cs-CZ"/>
        </w:rPr>
        <w:tab/>
      </w:r>
      <w:r>
        <w:rPr>
          <w:rFonts w:ascii="MS Sans Serif" w:eastAsia="Times New Roman" w:hAnsi="MS Sans Serif" w:cs="Times New Roman"/>
          <w:b/>
          <w:color w:val="585858"/>
          <w:sz w:val="36"/>
          <w:szCs w:val="36"/>
          <w:lang w:eastAsia="cs-CZ"/>
        </w:rPr>
        <w:tab/>
        <w:t>4000 kč/osoba</w:t>
      </w:r>
    </w:p>
    <w:p w:rsidR="00CA06D8" w:rsidRDefault="00CA06D8" w:rsidP="00CA06D8">
      <w:pPr>
        <w:rPr>
          <w:rFonts w:ascii="MS Sans Serif" w:eastAsia="Times New Roman" w:hAnsi="MS Sans Serif" w:cs="Times New Roman"/>
          <w:b/>
          <w:color w:val="585858"/>
          <w:sz w:val="36"/>
          <w:szCs w:val="36"/>
          <w:lang w:eastAsia="cs-CZ"/>
        </w:rPr>
      </w:pPr>
    </w:p>
    <w:p w:rsidR="006B51AD" w:rsidRDefault="006B51AD" w:rsidP="00CA06D8">
      <w:pPr>
        <w:rPr>
          <w:rFonts w:ascii="MS Sans Serif" w:eastAsia="Times New Roman" w:hAnsi="MS Sans Serif" w:cs="Times New Roman"/>
          <w:b/>
          <w:color w:val="585858"/>
          <w:sz w:val="36"/>
          <w:szCs w:val="36"/>
          <w:lang w:eastAsia="cs-CZ"/>
        </w:rPr>
      </w:pPr>
    </w:p>
    <w:p w:rsidR="00CA06D8" w:rsidRDefault="00CA06D8" w:rsidP="00CA06D8">
      <w:pPr>
        <w:rPr>
          <w:rFonts w:ascii="MS Sans Serif" w:eastAsia="Times New Roman" w:hAnsi="MS Sans Serif" w:cs="Times New Roman"/>
          <w:b/>
          <w:color w:val="585858"/>
          <w:sz w:val="36"/>
          <w:szCs w:val="36"/>
          <w:lang w:eastAsia="cs-CZ"/>
        </w:rPr>
      </w:pPr>
      <w:r>
        <w:rPr>
          <w:rFonts w:ascii="MS Sans Serif" w:eastAsia="Times New Roman" w:hAnsi="MS Sans Serif" w:cs="Times New Roman"/>
          <w:b/>
          <w:color w:val="585858"/>
          <w:sz w:val="36"/>
          <w:szCs w:val="36"/>
          <w:lang w:eastAsia="cs-CZ"/>
        </w:rPr>
        <w:t>vstupní školení anebo</w:t>
      </w:r>
    </w:p>
    <w:p w:rsidR="00CA06D8" w:rsidRDefault="00CA06D8" w:rsidP="00CA06D8">
      <w:pPr>
        <w:rPr>
          <w:rFonts w:ascii="MS Sans Serif" w:eastAsia="Times New Roman" w:hAnsi="MS Sans Serif" w:cs="Times New Roman"/>
          <w:b/>
          <w:color w:val="585858"/>
          <w:sz w:val="36"/>
          <w:szCs w:val="36"/>
          <w:lang w:eastAsia="cs-CZ"/>
        </w:rPr>
      </w:pPr>
      <w:r>
        <w:rPr>
          <w:rFonts w:ascii="MS Sans Serif" w:eastAsia="Times New Roman" w:hAnsi="MS Sans Serif" w:cs="Times New Roman"/>
          <w:b/>
          <w:color w:val="585858"/>
          <w:sz w:val="36"/>
          <w:szCs w:val="36"/>
          <w:lang w:eastAsia="cs-CZ"/>
        </w:rPr>
        <w:t>rozšiřující školení mezi skupinami C, C+E a D, D+E a naopak</w:t>
      </w:r>
    </w:p>
    <w:p w:rsidR="006B51AD" w:rsidRDefault="006B51AD" w:rsidP="006B51AD">
      <w:pPr>
        <w:jc w:val="center"/>
        <w:rPr>
          <w:rFonts w:ascii="MS Sans Serif" w:eastAsia="Times New Roman" w:hAnsi="MS Sans Serif" w:cs="Times New Roman"/>
          <w:b/>
          <w:color w:val="585858"/>
          <w:sz w:val="36"/>
          <w:szCs w:val="36"/>
          <w:lang w:eastAsia="cs-CZ"/>
        </w:rPr>
      </w:pPr>
    </w:p>
    <w:p w:rsidR="00CA06D8" w:rsidRDefault="00CA06D8" w:rsidP="006B51AD">
      <w:pPr>
        <w:jc w:val="center"/>
        <w:rPr>
          <w:rFonts w:ascii="MS Sans Serif" w:eastAsia="Times New Roman" w:hAnsi="MS Sans Serif" w:cs="Times New Roman"/>
          <w:b/>
          <w:color w:val="585858"/>
          <w:sz w:val="36"/>
          <w:szCs w:val="36"/>
          <w:lang w:eastAsia="cs-CZ"/>
        </w:rPr>
      </w:pPr>
      <w:r>
        <w:rPr>
          <w:rFonts w:ascii="MS Sans Serif" w:eastAsia="Times New Roman" w:hAnsi="MS Sans Serif" w:cs="Times New Roman"/>
          <w:b/>
          <w:color w:val="585858"/>
          <w:sz w:val="36"/>
          <w:szCs w:val="36"/>
          <w:lang w:eastAsia="cs-CZ"/>
        </w:rPr>
        <w:t>cena dohodou dle počtu uchazečů.</w:t>
      </w:r>
    </w:p>
    <w:p w:rsidR="006B51AD" w:rsidRDefault="006B51AD" w:rsidP="006B51AD">
      <w:pPr>
        <w:jc w:val="center"/>
        <w:rPr>
          <w:rFonts w:ascii="MS Sans Serif" w:eastAsia="Times New Roman" w:hAnsi="MS Sans Serif" w:cs="Times New Roman"/>
          <w:b/>
          <w:color w:val="585858"/>
          <w:sz w:val="36"/>
          <w:szCs w:val="36"/>
          <w:lang w:eastAsia="cs-CZ"/>
        </w:rPr>
      </w:pPr>
    </w:p>
    <w:p w:rsidR="006B51AD" w:rsidRDefault="006B51AD" w:rsidP="006B51AD">
      <w:pPr>
        <w:jc w:val="center"/>
        <w:rPr>
          <w:rFonts w:ascii="MS Sans Serif" w:eastAsia="Times New Roman" w:hAnsi="MS Sans Serif" w:cs="Times New Roman"/>
          <w:b/>
          <w:color w:val="585858"/>
          <w:sz w:val="36"/>
          <w:szCs w:val="36"/>
          <w:lang w:eastAsia="cs-CZ"/>
        </w:rPr>
      </w:pPr>
    </w:p>
    <w:p w:rsidR="006B51AD" w:rsidRDefault="006B51AD" w:rsidP="006B51AD">
      <w:pPr>
        <w:jc w:val="center"/>
        <w:rPr>
          <w:rFonts w:ascii="MS Sans Serif" w:eastAsia="Times New Roman" w:hAnsi="MS Sans Serif" w:cs="Times New Roman"/>
          <w:b/>
          <w:color w:val="585858"/>
          <w:sz w:val="36"/>
          <w:szCs w:val="36"/>
          <w:lang w:eastAsia="cs-CZ"/>
        </w:rPr>
      </w:pPr>
    </w:p>
    <w:p w:rsidR="006B51AD" w:rsidRDefault="006B51AD" w:rsidP="006B51AD">
      <w:pPr>
        <w:jc w:val="center"/>
        <w:rPr>
          <w:rFonts w:ascii="MS Sans Serif" w:eastAsia="Times New Roman" w:hAnsi="MS Sans Serif" w:cs="Times New Roman"/>
          <w:b/>
          <w:color w:val="585858"/>
          <w:sz w:val="36"/>
          <w:szCs w:val="36"/>
          <w:lang w:eastAsia="cs-CZ"/>
        </w:rPr>
      </w:pPr>
    </w:p>
    <w:p w:rsidR="006B51AD" w:rsidRDefault="006B51AD" w:rsidP="006B51AD">
      <w:pPr>
        <w:jc w:val="center"/>
        <w:rPr>
          <w:rFonts w:ascii="MS Sans Serif" w:eastAsia="Times New Roman" w:hAnsi="MS Sans Serif" w:cs="Times New Roman"/>
          <w:b/>
          <w:color w:val="585858"/>
          <w:sz w:val="36"/>
          <w:szCs w:val="36"/>
          <w:lang w:eastAsia="cs-CZ"/>
        </w:rPr>
      </w:pPr>
    </w:p>
    <w:p w:rsidR="006B51AD" w:rsidRDefault="006B51AD" w:rsidP="006B51AD">
      <w:pPr>
        <w:jc w:val="center"/>
        <w:rPr>
          <w:rFonts w:ascii="MS Sans Serif" w:eastAsia="Times New Roman" w:hAnsi="MS Sans Serif" w:cs="Times New Roman"/>
          <w:b/>
          <w:color w:val="585858"/>
          <w:sz w:val="36"/>
          <w:szCs w:val="36"/>
          <w:lang w:eastAsia="cs-CZ"/>
        </w:rPr>
      </w:pPr>
    </w:p>
    <w:p w:rsidR="00E5313F" w:rsidRDefault="00E5313F"/>
    <w:sectPr w:rsidR="00E5313F" w:rsidSect="00F45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ans Serif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96F72"/>
    <w:multiLevelType w:val="hybridMultilevel"/>
    <w:tmpl w:val="366E804A"/>
    <w:lvl w:ilvl="0" w:tplc="9EA4A49A">
      <w:start w:val="7"/>
      <w:numFmt w:val="bullet"/>
      <w:lvlText w:val="-"/>
      <w:lvlJc w:val="left"/>
      <w:pPr>
        <w:ind w:left="2484" w:hanging="360"/>
      </w:pPr>
      <w:rPr>
        <w:rFonts w:ascii="MS Sans Serif" w:eastAsia="Times New Roman" w:hAnsi="MS Sans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56E7"/>
    <w:rsid w:val="00094BE1"/>
    <w:rsid w:val="00107C46"/>
    <w:rsid w:val="001A68F7"/>
    <w:rsid w:val="00235BAF"/>
    <w:rsid w:val="002E34D3"/>
    <w:rsid w:val="00507702"/>
    <w:rsid w:val="00543AC8"/>
    <w:rsid w:val="00582A4D"/>
    <w:rsid w:val="0058555E"/>
    <w:rsid w:val="006A77ED"/>
    <w:rsid w:val="006B51AD"/>
    <w:rsid w:val="006D56E7"/>
    <w:rsid w:val="007E042B"/>
    <w:rsid w:val="008A5128"/>
    <w:rsid w:val="008D1617"/>
    <w:rsid w:val="009C1E95"/>
    <w:rsid w:val="00AF1C8C"/>
    <w:rsid w:val="00B264BC"/>
    <w:rsid w:val="00BB503A"/>
    <w:rsid w:val="00C6788C"/>
    <w:rsid w:val="00CA06D8"/>
    <w:rsid w:val="00CB1EAD"/>
    <w:rsid w:val="00D33DF4"/>
    <w:rsid w:val="00E5313F"/>
    <w:rsid w:val="00E63BB2"/>
    <w:rsid w:val="00F45C93"/>
    <w:rsid w:val="00F913CA"/>
    <w:rsid w:val="00FD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  <o:rules v:ext="edit">
        <o:r id="V:Rule1" type="callout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C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odsazene">
    <w:name w:val="normalodsazene"/>
    <w:basedOn w:val="Normln"/>
    <w:rsid w:val="006D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D56E7"/>
  </w:style>
  <w:style w:type="character" w:customStyle="1" w:styleId="n">
    <w:name w:val="n"/>
    <w:basedOn w:val="Standardnpsmoodstavce"/>
    <w:rsid w:val="006D56E7"/>
  </w:style>
  <w:style w:type="paragraph" w:styleId="Textbubliny">
    <w:name w:val="Balloon Text"/>
    <w:basedOn w:val="Normln"/>
    <w:link w:val="TextbublinyChar"/>
    <w:uiPriority w:val="99"/>
    <w:semiHidden/>
    <w:unhideWhenUsed/>
    <w:rsid w:val="00BB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503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50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555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855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Milan\Downloads\etesty.mdcr.cz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BD0DE-49E2-41B5-835B-40F41274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514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Milan</cp:lastModifiedBy>
  <cp:revision>2</cp:revision>
  <dcterms:created xsi:type="dcterms:W3CDTF">2014-05-13T09:25:00Z</dcterms:created>
  <dcterms:modified xsi:type="dcterms:W3CDTF">2014-05-13T09:25:00Z</dcterms:modified>
</cp:coreProperties>
</file>